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2947" w14:textId="77777777" w:rsidR="009E3EF7" w:rsidRPr="008C6789" w:rsidRDefault="00C96B6B">
      <w:pPr>
        <w:jc w:val="center"/>
        <w:rPr>
          <w:rFonts w:ascii="Calibri" w:hAnsi="Calibri" w:cs="Arial"/>
          <w:b/>
          <w:sz w:val="24"/>
          <w:szCs w:val="24"/>
          <w:lang w:val="fr-FR"/>
        </w:rPr>
      </w:pPr>
      <w:bookmarkStart w:id="0" w:name="_GoBack"/>
      <w:bookmarkEnd w:id="0"/>
      <w:r w:rsidRPr="008C6789">
        <w:rPr>
          <w:rFonts w:ascii="Calibri" w:hAnsi="Calibri" w:cs="Arial"/>
          <w:b/>
          <w:sz w:val="24"/>
          <w:szCs w:val="24"/>
          <w:lang w:val="fr-FR"/>
        </w:rPr>
        <w:t xml:space="preserve">COURSE </w:t>
      </w:r>
      <w:r w:rsidR="009E3EF7" w:rsidRPr="008C6789">
        <w:rPr>
          <w:rFonts w:ascii="Calibri" w:hAnsi="Calibri" w:cs="Arial"/>
          <w:b/>
          <w:sz w:val="24"/>
          <w:szCs w:val="24"/>
          <w:lang w:val="fr-FR"/>
        </w:rPr>
        <w:t>SYLLABUS</w:t>
      </w:r>
    </w:p>
    <w:p w14:paraId="497D5585" w14:textId="77777777" w:rsidR="009E3EF7" w:rsidRPr="008C6789" w:rsidRDefault="00782147">
      <w:pPr>
        <w:pStyle w:val="Heading1"/>
        <w:rPr>
          <w:rFonts w:ascii="Calibri" w:hAnsi="Calibri" w:cs="Arial"/>
          <w:b/>
          <w:szCs w:val="24"/>
          <w:lang w:val="fr-FR"/>
        </w:rPr>
      </w:pPr>
      <w:r w:rsidRPr="008C6789">
        <w:rPr>
          <w:rFonts w:ascii="Calibri" w:hAnsi="Calibri" w:cs="Arial"/>
          <w:b/>
          <w:szCs w:val="24"/>
          <w:lang w:val="fr-FR"/>
        </w:rPr>
        <w:t>COMD 856</w:t>
      </w:r>
      <w:r w:rsidR="009E3EF7" w:rsidRPr="008C6789">
        <w:rPr>
          <w:rFonts w:ascii="Calibri" w:hAnsi="Calibri" w:cs="Arial"/>
          <w:b/>
          <w:szCs w:val="24"/>
          <w:lang w:val="fr-FR"/>
        </w:rPr>
        <w:t>: Amplification</w:t>
      </w:r>
      <w:r w:rsidRPr="008C6789">
        <w:rPr>
          <w:rFonts w:ascii="Calibri" w:hAnsi="Calibri" w:cs="Arial"/>
          <w:b/>
          <w:szCs w:val="24"/>
          <w:lang w:val="fr-FR"/>
        </w:rPr>
        <w:t xml:space="preserve"> I, 2</w:t>
      </w:r>
      <w:r w:rsidR="009E3EF7" w:rsidRPr="008C6789">
        <w:rPr>
          <w:rFonts w:ascii="Calibri" w:hAnsi="Calibri" w:cs="Arial"/>
          <w:b/>
          <w:szCs w:val="24"/>
          <w:lang w:val="fr-FR"/>
        </w:rPr>
        <w:t xml:space="preserve"> s.h.</w:t>
      </w:r>
    </w:p>
    <w:p w14:paraId="6846A927" w14:textId="77777777" w:rsidR="00F239E1" w:rsidRPr="008C6789" w:rsidRDefault="00F239E1">
      <w:pPr>
        <w:jc w:val="center"/>
        <w:rPr>
          <w:rFonts w:ascii="Calibri" w:hAnsi="Calibri" w:cs="Arial"/>
          <w:b/>
          <w:sz w:val="24"/>
          <w:szCs w:val="24"/>
        </w:rPr>
      </w:pPr>
      <w:r w:rsidRPr="008C6789">
        <w:rPr>
          <w:rFonts w:ascii="Calibri" w:hAnsi="Calibri" w:cs="Arial"/>
          <w:b/>
          <w:sz w:val="24"/>
          <w:szCs w:val="24"/>
        </w:rPr>
        <w:t>University of Wisconsin AuD Program</w:t>
      </w:r>
    </w:p>
    <w:p w14:paraId="79D43533" w14:textId="53F91A72" w:rsidR="009E3EF7" w:rsidRPr="008C6789" w:rsidRDefault="00A52B92">
      <w:pPr>
        <w:jc w:val="center"/>
        <w:rPr>
          <w:rFonts w:ascii="Calibri" w:hAnsi="Calibri" w:cs="Arial"/>
          <w:b/>
          <w:sz w:val="24"/>
          <w:szCs w:val="24"/>
        </w:rPr>
      </w:pPr>
      <w:r>
        <w:rPr>
          <w:rFonts w:ascii="Calibri" w:hAnsi="Calibri" w:cs="Arial"/>
          <w:b/>
          <w:sz w:val="24"/>
          <w:szCs w:val="24"/>
        </w:rPr>
        <w:t>Spring 2017</w:t>
      </w:r>
    </w:p>
    <w:p w14:paraId="5D09E547" w14:textId="77777777" w:rsidR="009E3EF7" w:rsidRPr="008C6789" w:rsidRDefault="00C96B6B">
      <w:pPr>
        <w:jc w:val="center"/>
        <w:rPr>
          <w:rFonts w:ascii="Calibri" w:hAnsi="Calibri" w:cs="Arial"/>
          <w:b/>
          <w:sz w:val="24"/>
          <w:szCs w:val="24"/>
        </w:rPr>
      </w:pPr>
      <w:r w:rsidRPr="008C6789">
        <w:rPr>
          <w:rFonts w:ascii="Calibri" w:hAnsi="Calibri" w:cs="Arial"/>
          <w:b/>
          <w:sz w:val="24"/>
          <w:szCs w:val="24"/>
        </w:rPr>
        <w:t xml:space="preserve">MW </w:t>
      </w:r>
      <w:r w:rsidR="00E347E7">
        <w:rPr>
          <w:rFonts w:ascii="Calibri" w:hAnsi="Calibri" w:cs="Arial"/>
          <w:b/>
          <w:sz w:val="24"/>
          <w:szCs w:val="24"/>
        </w:rPr>
        <w:t>2</w:t>
      </w:r>
      <w:r w:rsidR="00E437B5">
        <w:rPr>
          <w:rFonts w:ascii="Calibri" w:hAnsi="Calibri" w:cs="Arial"/>
          <w:b/>
          <w:sz w:val="24"/>
          <w:szCs w:val="24"/>
        </w:rPr>
        <w:t>:00</w:t>
      </w:r>
      <w:r w:rsidR="00E347E7">
        <w:rPr>
          <w:rFonts w:ascii="Calibri" w:hAnsi="Calibri" w:cs="Arial"/>
          <w:b/>
          <w:sz w:val="24"/>
          <w:szCs w:val="24"/>
        </w:rPr>
        <w:t>-2</w:t>
      </w:r>
      <w:r w:rsidR="00E437B5">
        <w:rPr>
          <w:rFonts w:ascii="Calibri" w:hAnsi="Calibri" w:cs="Arial"/>
          <w:b/>
          <w:sz w:val="24"/>
          <w:szCs w:val="24"/>
        </w:rPr>
        <w:t>:5</w:t>
      </w:r>
      <w:r w:rsidR="008C6789" w:rsidRPr="008C6789">
        <w:rPr>
          <w:rFonts w:ascii="Calibri" w:hAnsi="Calibri" w:cs="Arial"/>
          <w:b/>
          <w:sz w:val="24"/>
          <w:szCs w:val="24"/>
        </w:rPr>
        <w:t>0</w:t>
      </w:r>
      <w:r w:rsidR="00321E29" w:rsidRPr="008C6789">
        <w:rPr>
          <w:rFonts w:ascii="Calibri" w:hAnsi="Calibri" w:cs="Arial"/>
          <w:b/>
          <w:sz w:val="24"/>
          <w:szCs w:val="24"/>
        </w:rPr>
        <w:t xml:space="preserve"> </w:t>
      </w:r>
    </w:p>
    <w:p w14:paraId="5FADC974" w14:textId="77777777" w:rsidR="009E3EF7" w:rsidRPr="008C6789" w:rsidRDefault="00F33CC7">
      <w:pPr>
        <w:jc w:val="center"/>
        <w:rPr>
          <w:rFonts w:ascii="Calibri" w:hAnsi="Calibri" w:cs="Arial"/>
          <w:b/>
          <w:sz w:val="24"/>
          <w:szCs w:val="24"/>
        </w:rPr>
      </w:pPr>
      <w:r>
        <w:rPr>
          <w:rFonts w:ascii="Calibri" w:hAnsi="Calibri" w:cs="Arial"/>
          <w:b/>
          <w:sz w:val="24"/>
          <w:szCs w:val="24"/>
        </w:rPr>
        <w:t>Room 23</w:t>
      </w:r>
      <w:r w:rsidR="00782147" w:rsidRPr="00773D08">
        <w:rPr>
          <w:rFonts w:ascii="Calibri" w:hAnsi="Calibri" w:cs="Arial"/>
          <w:b/>
          <w:sz w:val="24"/>
          <w:szCs w:val="24"/>
        </w:rPr>
        <w:t>4</w:t>
      </w:r>
      <w:r w:rsidR="00C96B6B" w:rsidRPr="00773D08">
        <w:rPr>
          <w:rFonts w:ascii="Calibri" w:hAnsi="Calibri" w:cs="Arial"/>
          <w:b/>
          <w:sz w:val="24"/>
          <w:szCs w:val="24"/>
        </w:rPr>
        <w:t xml:space="preserve"> CPS</w:t>
      </w:r>
      <w:r w:rsidR="00F239E1" w:rsidRPr="00773D08">
        <w:rPr>
          <w:rFonts w:ascii="Calibri" w:hAnsi="Calibri" w:cs="Arial"/>
          <w:b/>
          <w:sz w:val="24"/>
          <w:szCs w:val="24"/>
        </w:rPr>
        <w:t xml:space="preserve"> on UWSP campus</w:t>
      </w:r>
    </w:p>
    <w:p w14:paraId="2916603A" w14:textId="77777777" w:rsidR="00C96B6B" w:rsidRPr="008C6789" w:rsidRDefault="00C96B6B">
      <w:pPr>
        <w:jc w:val="center"/>
        <w:rPr>
          <w:rFonts w:ascii="Calibri" w:hAnsi="Calibri" w:cs="Arial"/>
          <w:b/>
          <w:sz w:val="24"/>
          <w:szCs w:val="24"/>
        </w:rPr>
      </w:pPr>
    </w:p>
    <w:p w14:paraId="5A7658ED" w14:textId="77777777" w:rsidR="009E3EF7" w:rsidRPr="008C6789" w:rsidRDefault="009E3EF7">
      <w:pPr>
        <w:rPr>
          <w:rFonts w:ascii="Calibri" w:hAnsi="Calibri" w:cs="Arial"/>
          <w:sz w:val="24"/>
          <w:szCs w:val="24"/>
        </w:rPr>
      </w:pPr>
      <w:r w:rsidRPr="008C6789">
        <w:rPr>
          <w:rFonts w:ascii="Calibri" w:hAnsi="Calibri" w:cs="Arial"/>
          <w:b/>
          <w:sz w:val="24"/>
          <w:szCs w:val="24"/>
        </w:rPr>
        <w:t>Professor:</w:t>
      </w:r>
      <w:r w:rsidRPr="008C6789">
        <w:rPr>
          <w:rFonts w:ascii="Calibri" w:hAnsi="Calibri" w:cs="Arial"/>
          <w:sz w:val="24"/>
          <w:szCs w:val="24"/>
        </w:rPr>
        <w:tab/>
        <w:t>Dr. Rebecca L. Warner Henning</w:t>
      </w:r>
    </w:p>
    <w:p w14:paraId="093E5D5C" w14:textId="77777777" w:rsidR="009E3EF7" w:rsidRPr="008C6789" w:rsidRDefault="009E3EF7">
      <w:pPr>
        <w:rPr>
          <w:rFonts w:ascii="Calibri" w:hAnsi="Calibri" w:cs="Arial"/>
          <w:sz w:val="24"/>
          <w:szCs w:val="24"/>
        </w:rPr>
      </w:pPr>
      <w:r w:rsidRPr="008C6789">
        <w:rPr>
          <w:rFonts w:ascii="Calibri" w:hAnsi="Calibri" w:cs="Arial"/>
          <w:b/>
          <w:sz w:val="24"/>
          <w:szCs w:val="24"/>
        </w:rPr>
        <w:t>Office:</w:t>
      </w:r>
      <w:r w:rsidR="00930EBD" w:rsidRPr="008C6789">
        <w:rPr>
          <w:rFonts w:ascii="Calibri" w:hAnsi="Calibri" w:cs="Arial"/>
          <w:b/>
          <w:sz w:val="24"/>
          <w:szCs w:val="24"/>
        </w:rPr>
        <w:tab/>
      </w:r>
      <w:r w:rsidR="00930EBD" w:rsidRPr="008C6789">
        <w:rPr>
          <w:rFonts w:ascii="Calibri" w:hAnsi="Calibri" w:cs="Arial"/>
          <w:b/>
          <w:sz w:val="24"/>
          <w:szCs w:val="24"/>
        </w:rPr>
        <w:tab/>
      </w:r>
      <w:r w:rsidR="00E347E7">
        <w:rPr>
          <w:rFonts w:ascii="Calibri" w:hAnsi="Calibri" w:cs="Arial"/>
          <w:sz w:val="24"/>
          <w:szCs w:val="24"/>
        </w:rPr>
        <w:t>050</w:t>
      </w:r>
      <w:r w:rsidR="00930EBD" w:rsidRPr="008C6789">
        <w:rPr>
          <w:rFonts w:ascii="Calibri" w:hAnsi="Calibri" w:cs="Arial"/>
          <w:sz w:val="24"/>
          <w:szCs w:val="24"/>
        </w:rPr>
        <w:t>, CPS</w:t>
      </w:r>
    </w:p>
    <w:p w14:paraId="38903D0F" w14:textId="77777777" w:rsidR="009E3EF7" w:rsidRPr="008C6789" w:rsidRDefault="009E3EF7">
      <w:pPr>
        <w:rPr>
          <w:rFonts w:ascii="Calibri" w:hAnsi="Calibri" w:cs="Arial"/>
          <w:sz w:val="24"/>
          <w:szCs w:val="24"/>
        </w:rPr>
      </w:pPr>
      <w:r w:rsidRPr="008C6789">
        <w:rPr>
          <w:rFonts w:ascii="Calibri" w:hAnsi="Calibri" w:cs="Arial"/>
          <w:b/>
          <w:sz w:val="24"/>
          <w:szCs w:val="24"/>
        </w:rPr>
        <w:t xml:space="preserve">Phone: </w:t>
      </w:r>
      <w:r w:rsidR="00930EBD" w:rsidRPr="008C6789">
        <w:rPr>
          <w:rFonts w:ascii="Calibri" w:hAnsi="Calibri" w:cs="Arial"/>
          <w:b/>
          <w:sz w:val="24"/>
          <w:szCs w:val="24"/>
        </w:rPr>
        <w:tab/>
      </w:r>
      <w:r w:rsidR="00782147" w:rsidRPr="008C6789">
        <w:rPr>
          <w:rFonts w:ascii="Calibri" w:hAnsi="Calibri" w:cs="Arial"/>
          <w:sz w:val="24"/>
          <w:szCs w:val="24"/>
        </w:rPr>
        <w:t>715-</w:t>
      </w:r>
      <w:r w:rsidR="00930EBD" w:rsidRPr="008C6789">
        <w:rPr>
          <w:rFonts w:ascii="Calibri" w:hAnsi="Calibri" w:cs="Arial"/>
          <w:sz w:val="24"/>
          <w:szCs w:val="24"/>
        </w:rPr>
        <w:t>346-2351</w:t>
      </w:r>
    </w:p>
    <w:p w14:paraId="1083297D" w14:textId="77777777" w:rsidR="009E3EF7" w:rsidRPr="008C6789" w:rsidRDefault="009E3EF7">
      <w:pPr>
        <w:rPr>
          <w:rFonts w:ascii="Calibri" w:hAnsi="Calibri" w:cs="Arial"/>
          <w:sz w:val="24"/>
          <w:szCs w:val="24"/>
        </w:rPr>
      </w:pPr>
      <w:r w:rsidRPr="008C6789">
        <w:rPr>
          <w:rFonts w:ascii="Calibri" w:hAnsi="Calibri" w:cs="Arial"/>
          <w:b/>
          <w:sz w:val="24"/>
          <w:szCs w:val="24"/>
        </w:rPr>
        <w:t>e-mail:</w:t>
      </w:r>
      <w:r w:rsidR="00930EBD" w:rsidRPr="008C6789">
        <w:rPr>
          <w:rFonts w:ascii="Calibri" w:hAnsi="Calibri" w:cs="Arial"/>
          <w:b/>
          <w:sz w:val="24"/>
          <w:szCs w:val="24"/>
        </w:rPr>
        <w:tab/>
      </w:r>
      <w:r w:rsidR="00930EBD" w:rsidRPr="008C6789">
        <w:rPr>
          <w:rFonts w:ascii="Calibri" w:hAnsi="Calibri" w:cs="Arial"/>
          <w:b/>
          <w:sz w:val="24"/>
          <w:szCs w:val="24"/>
        </w:rPr>
        <w:tab/>
      </w:r>
      <w:r w:rsidR="00782147" w:rsidRPr="008C6789">
        <w:rPr>
          <w:rFonts w:ascii="Calibri" w:hAnsi="Calibri" w:cs="Arial"/>
          <w:sz w:val="24"/>
          <w:szCs w:val="24"/>
        </w:rPr>
        <w:t>r</w:t>
      </w:r>
      <w:r w:rsidR="00930EBD" w:rsidRPr="008C6789">
        <w:rPr>
          <w:rFonts w:ascii="Calibri" w:hAnsi="Calibri" w:cs="Arial"/>
          <w:sz w:val="24"/>
          <w:szCs w:val="24"/>
        </w:rPr>
        <w:t>henning@uwsp.edu</w:t>
      </w:r>
    </w:p>
    <w:p w14:paraId="12DB6D5D" w14:textId="77777777" w:rsidR="00C96B6B" w:rsidRPr="008C6789" w:rsidRDefault="009E3EF7">
      <w:pPr>
        <w:rPr>
          <w:rFonts w:ascii="Calibri" w:hAnsi="Calibri" w:cs="Arial"/>
          <w:sz w:val="24"/>
          <w:szCs w:val="24"/>
        </w:rPr>
      </w:pPr>
      <w:r w:rsidRPr="005048F3">
        <w:rPr>
          <w:rFonts w:ascii="Calibri" w:hAnsi="Calibri" w:cs="Arial"/>
          <w:b/>
          <w:sz w:val="24"/>
          <w:szCs w:val="24"/>
        </w:rPr>
        <w:t>Office Hours:</w:t>
      </w:r>
      <w:r w:rsidR="00C96B6B" w:rsidRPr="005048F3">
        <w:rPr>
          <w:rFonts w:ascii="Calibri" w:hAnsi="Calibri" w:cs="Arial"/>
          <w:b/>
          <w:sz w:val="24"/>
          <w:szCs w:val="24"/>
        </w:rPr>
        <w:tab/>
      </w:r>
      <w:r w:rsidR="005048F3" w:rsidRPr="005048F3">
        <w:rPr>
          <w:rFonts w:ascii="Calibri" w:hAnsi="Calibri" w:cs="Arial"/>
          <w:sz w:val="24"/>
          <w:szCs w:val="24"/>
        </w:rPr>
        <w:t>Monday and Wednesday 3-4</w:t>
      </w:r>
      <w:r w:rsidR="00E437B5" w:rsidRPr="005048F3">
        <w:rPr>
          <w:rFonts w:ascii="Calibri" w:hAnsi="Calibri" w:cs="Arial"/>
          <w:sz w:val="24"/>
          <w:szCs w:val="24"/>
        </w:rPr>
        <w:t>, Friday 11:00-noon, &amp; by appointment</w:t>
      </w:r>
    </w:p>
    <w:p w14:paraId="06FF512B" w14:textId="77777777" w:rsidR="00565139" w:rsidRPr="008C6789" w:rsidRDefault="00565139">
      <w:pPr>
        <w:rPr>
          <w:rFonts w:ascii="Calibri" w:hAnsi="Calibri" w:cs="Arial"/>
          <w:sz w:val="24"/>
          <w:szCs w:val="24"/>
        </w:rPr>
      </w:pPr>
    </w:p>
    <w:p w14:paraId="0BD9A3EF" w14:textId="77777777" w:rsidR="006B1AEF" w:rsidRPr="008C6789" w:rsidRDefault="006B1AEF" w:rsidP="002A7524">
      <w:pPr>
        <w:rPr>
          <w:rFonts w:ascii="Calibri" w:hAnsi="Calibri" w:cs="Arial"/>
          <w:sz w:val="24"/>
          <w:szCs w:val="24"/>
        </w:rPr>
      </w:pPr>
      <w:r w:rsidRPr="008C6789">
        <w:rPr>
          <w:rFonts w:ascii="Calibri" w:hAnsi="Calibri" w:cs="Arial"/>
          <w:b/>
          <w:sz w:val="24"/>
          <w:szCs w:val="24"/>
        </w:rPr>
        <w:t>R</w:t>
      </w:r>
      <w:r w:rsidR="002A7524" w:rsidRPr="008C6789">
        <w:rPr>
          <w:rFonts w:ascii="Calibri" w:hAnsi="Calibri" w:cs="Arial"/>
          <w:b/>
          <w:sz w:val="24"/>
          <w:szCs w:val="24"/>
        </w:rPr>
        <w:t>each</w:t>
      </w:r>
      <w:r w:rsidRPr="008C6789">
        <w:rPr>
          <w:rFonts w:ascii="Calibri" w:hAnsi="Calibri" w:cs="Arial"/>
          <w:b/>
          <w:sz w:val="24"/>
          <w:szCs w:val="24"/>
        </w:rPr>
        <w:t>ing</w:t>
      </w:r>
      <w:r w:rsidR="002A7524" w:rsidRPr="008C6789">
        <w:rPr>
          <w:rFonts w:ascii="Calibri" w:hAnsi="Calibri" w:cs="Arial"/>
          <w:b/>
          <w:sz w:val="24"/>
          <w:szCs w:val="24"/>
        </w:rPr>
        <w:t xml:space="preserve"> me by phone:</w:t>
      </w:r>
      <w:r w:rsidR="002A7524" w:rsidRPr="008C6789">
        <w:rPr>
          <w:rFonts w:ascii="Calibri" w:hAnsi="Calibri" w:cs="Arial"/>
          <w:sz w:val="24"/>
          <w:szCs w:val="24"/>
        </w:rPr>
        <w:t xml:space="preserve"> You are welcome to try calling my office anytime, but if you want to </w:t>
      </w:r>
      <w:r w:rsidR="002A7524" w:rsidRPr="008C6789">
        <w:rPr>
          <w:rFonts w:ascii="Calibri" w:hAnsi="Calibri" w:cs="Arial"/>
          <w:i/>
          <w:sz w:val="24"/>
          <w:szCs w:val="24"/>
        </w:rPr>
        <w:t>guarantee</w:t>
      </w:r>
      <w:r w:rsidR="002A7524" w:rsidRPr="008C6789">
        <w:rPr>
          <w:rFonts w:ascii="Calibri" w:hAnsi="Calibri" w:cs="Arial"/>
          <w:sz w:val="24"/>
          <w:szCs w:val="24"/>
        </w:rPr>
        <w:t xml:space="preserve"> that I’ll be available, please arrange a </w:t>
      </w:r>
      <w:r w:rsidR="00EF1079" w:rsidRPr="008C6789">
        <w:rPr>
          <w:rFonts w:ascii="Calibri" w:hAnsi="Calibri" w:cs="Arial"/>
          <w:sz w:val="24"/>
          <w:szCs w:val="24"/>
        </w:rPr>
        <w:t xml:space="preserve">time </w:t>
      </w:r>
      <w:r w:rsidR="002A7524" w:rsidRPr="008C6789">
        <w:rPr>
          <w:rFonts w:ascii="Calibri" w:hAnsi="Calibri" w:cs="Arial"/>
          <w:sz w:val="24"/>
          <w:szCs w:val="24"/>
        </w:rPr>
        <w:t>with me beforehand.</w:t>
      </w:r>
    </w:p>
    <w:p w14:paraId="3772BBFA" w14:textId="77777777" w:rsidR="006B1AEF" w:rsidRPr="008C6789" w:rsidRDefault="006B1AEF" w:rsidP="002A7524">
      <w:pPr>
        <w:rPr>
          <w:rFonts w:ascii="Calibri" w:hAnsi="Calibri" w:cs="Arial"/>
          <w:sz w:val="24"/>
          <w:szCs w:val="24"/>
        </w:rPr>
      </w:pPr>
    </w:p>
    <w:p w14:paraId="47A2297B" w14:textId="7F4362EF" w:rsidR="002A7524" w:rsidRPr="008C6789" w:rsidRDefault="00E125C4" w:rsidP="002A7524">
      <w:pPr>
        <w:rPr>
          <w:rFonts w:ascii="Calibri" w:hAnsi="Calibri" w:cs="Arial"/>
          <w:sz w:val="24"/>
          <w:szCs w:val="24"/>
        </w:rPr>
      </w:pPr>
      <w:r w:rsidRPr="008C6789">
        <w:rPr>
          <w:rFonts w:ascii="Calibri" w:hAnsi="Calibri" w:cs="Arial"/>
          <w:b/>
          <w:sz w:val="24"/>
          <w:szCs w:val="24"/>
        </w:rPr>
        <w:t>E-mail</w:t>
      </w:r>
      <w:r w:rsidR="006B1AEF" w:rsidRPr="008C6789">
        <w:rPr>
          <w:rFonts w:ascii="Calibri" w:hAnsi="Calibri" w:cs="Arial"/>
          <w:b/>
          <w:sz w:val="24"/>
          <w:szCs w:val="24"/>
        </w:rPr>
        <w:t xml:space="preserve">: </w:t>
      </w:r>
      <w:r w:rsidR="006B1AEF" w:rsidRPr="008C6789">
        <w:rPr>
          <w:rFonts w:ascii="Calibri" w:hAnsi="Calibri" w:cs="Arial"/>
          <w:sz w:val="24"/>
          <w:szCs w:val="24"/>
        </w:rPr>
        <w:t xml:space="preserve">I check my e-mail </w:t>
      </w:r>
      <w:r w:rsidR="00014DD6">
        <w:rPr>
          <w:rFonts w:ascii="Calibri" w:hAnsi="Calibri" w:cs="Arial"/>
          <w:sz w:val="24"/>
          <w:szCs w:val="24"/>
        </w:rPr>
        <w:t xml:space="preserve">several times during </w:t>
      </w:r>
      <w:r w:rsidR="00571208">
        <w:rPr>
          <w:rFonts w:ascii="Calibri" w:hAnsi="Calibri" w:cs="Arial"/>
          <w:sz w:val="24"/>
          <w:szCs w:val="24"/>
        </w:rPr>
        <w:t xml:space="preserve">the day.  I </w:t>
      </w:r>
      <w:r w:rsidR="006B1AEF" w:rsidRPr="008C6789">
        <w:rPr>
          <w:rFonts w:ascii="Calibri" w:hAnsi="Calibri" w:cs="Arial"/>
          <w:sz w:val="24"/>
          <w:szCs w:val="24"/>
        </w:rPr>
        <w:t>will usually reply to you within</w:t>
      </w:r>
      <w:r w:rsidRPr="008C6789">
        <w:rPr>
          <w:rFonts w:ascii="Calibri" w:hAnsi="Calibri" w:cs="Arial"/>
          <w:sz w:val="24"/>
          <w:szCs w:val="24"/>
        </w:rPr>
        <w:t xml:space="preserve"> 1-2 business days</w:t>
      </w:r>
      <w:r w:rsidR="006B1AEF" w:rsidRPr="008C6789">
        <w:rPr>
          <w:rFonts w:ascii="Calibri" w:hAnsi="Calibri" w:cs="Arial"/>
          <w:sz w:val="24"/>
          <w:szCs w:val="24"/>
        </w:rPr>
        <w:t xml:space="preserve">.  </w:t>
      </w:r>
      <w:r w:rsidR="00014DD6">
        <w:rPr>
          <w:rFonts w:ascii="Calibri" w:hAnsi="Calibri" w:cs="Arial"/>
          <w:sz w:val="24"/>
          <w:szCs w:val="24"/>
        </w:rPr>
        <w:t xml:space="preserve">Although I sometimes read and/or respond to emails on evenings and weekends, </w:t>
      </w:r>
      <w:r w:rsidR="006B1AEF" w:rsidRPr="008C6789">
        <w:rPr>
          <w:rFonts w:ascii="Calibri" w:hAnsi="Calibri" w:cs="Arial"/>
          <w:sz w:val="24"/>
          <w:szCs w:val="24"/>
        </w:rPr>
        <w:t xml:space="preserve">I </w:t>
      </w:r>
      <w:r w:rsidR="00014DD6">
        <w:rPr>
          <w:rFonts w:ascii="Calibri" w:hAnsi="Calibri" w:cs="Arial"/>
          <w:sz w:val="24"/>
          <w:szCs w:val="24"/>
        </w:rPr>
        <w:t xml:space="preserve">cannot guarantee that I always </w:t>
      </w:r>
      <w:r w:rsidR="006B1AEF" w:rsidRPr="008C6789">
        <w:rPr>
          <w:rFonts w:ascii="Calibri" w:hAnsi="Calibri" w:cs="Arial"/>
          <w:sz w:val="24"/>
          <w:szCs w:val="24"/>
        </w:rPr>
        <w:t>will</w:t>
      </w:r>
      <w:r w:rsidR="001E51D8" w:rsidRPr="008C6789">
        <w:rPr>
          <w:rFonts w:ascii="Calibri" w:hAnsi="Calibri" w:cs="Arial"/>
          <w:sz w:val="24"/>
          <w:szCs w:val="24"/>
        </w:rPr>
        <w:t xml:space="preserve"> (sometimes I’m out of town or busy with other things)</w:t>
      </w:r>
      <w:r w:rsidR="006B1AEF" w:rsidRPr="008C6789">
        <w:rPr>
          <w:rFonts w:ascii="Calibri" w:hAnsi="Calibri" w:cs="Arial"/>
          <w:sz w:val="24"/>
          <w:szCs w:val="24"/>
        </w:rPr>
        <w:t>, so please plan ahead</w:t>
      </w:r>
      <w:r w:rsidR="001E51D8" w:rsidRPr="008C6789">
        <w:rPr>
          <w:rFonts w:ascii="Calibri" w:hAnsi="Calibri" w:cs="Arial"/>
          <w:sz w:val="24"/>
          <w:szCs w:val="24"/>
        </w:rPr>
        <w:t xml:space="preserve"> to avoid last-minute weekend</w:t>
      </w:r>
      <w:r w:rsidR="00276618" w:rsidRPr="008C6789">
        <w:rPr>
          <w:rFonts w:ascii="Calibri" w:hAnsi="Calibri" w:cs="Arial"/>
          <w:sz w:val="24"/>
          <w:szCs w:val="24"/>
        </w:rPr>
        <w:t xml:space="preserve"> or late-night</w:t>
      </w:r>
      <w:r w:rsidR="001E51D8" w:rsidRPr="008C6789">
        <w:rPr>
          <w:rFonts w:ascii="Calibri" w:hAnsi="Calibri" w:cs="Arial"/>
          <w:sz w:val="24"/>
          <w:szCs w:val="24"/>
        </w:rPr>
        <w:t xml:space="preserve"> “emergencies”</w:t>
      </w:r>
      <w:r w:rsidR="006B1AEF" w:rsidRPr="008C6789">
        <w:rPr>
          <w:rFonts w:ascii="Calibri" w:hAnsi="Calibri" w:cs="Arial"/>
          <w:sz w:val="24"/>
          <w:szCs w:val="24"/>
        </w:rPr>
        <w:t>.</w:t>
      </w:r>
      <w:r w:rsidR="002A7524" w:rsidRPr="008C6789">
        <w:rPr>
          <w:rFonts w:ascii="Calibri" w:hAnsi="Calibri" w:cs="Arial"/>
          <w:sz w:val="24"/>
          <w:szCs w:val="24"/>
        </w:rPr>
        <w:t xml:space="preserve"> </w:t>
      </w:r>
    </w:p>
    <w:p w14:paraId="331E2E59" w14:textId="77777777" w:rsidR="00E125C4" w:rsidRPr="008C6789" w:rsidRDefault="00E125C4" w:rsidP="002A7524">
      <w:pPr>
        <w:rPr>
          <w:rFonts w:ascii="Calibri" w:hAnsi="Calibri" w:cs="Arial"/>
          <w:sz w:val="24"/>
          <w:szCs w:val="24"/>
        </w:rPr>
      </w:pPr>
    </w:p>
    <w:p w14:paraId="27E4DDEE" w14:textId="77777777" w:rsidR="00E125C4" w:rsidRPr="008C6789" w:rsidRDefault="00E125C4" w:rsidP="002A7524">
      <w:pPr>
        <w:rPr>
          <w:rFonts w:ascii="Calibri" w:hAnsi="Calibri" w:cs="Arial"/>
          <w:sz w:val="24"/>
          <w:szCs w:val="24"/>
        </w:rPr>
      </w:pPr>
      <w:r w:rsidRPr="008C6789">
        <w:rPr>
          <w:rFonts w:ascii="Calibri" w:hAnsi="Calibri" w:cs="Arial"/>
          <w:b/>
          <w:i/>
          <w:sz w:val="24"/>
          <w:szCs w:val="24"/>
        </w:rPr>
        <w:t>*</w:t>
      </w:r>
      <w:r w:rsidR="00810E4A" w:rsidRPr="008C6789">
        <w:rPr>
          <w:rFonts w:ascii="Calibri" w:hAnsi="Calibri" w:cs="Arial"/>
          <w:b/>
          <w:i/>
          <w:sz w:val="24"/>
          <w:szCs w:val="24"/>
        </w:rPr>
        <w:t>*</w:t>
      </w:r>
      <w:r w:rsidRPr="008C6789">
        <w:rPr>
          <w:rFonts w:ascii="Calibri" w:hAnsi="Calibri" w:cs="Arial"/>
          <w:b/>
          <w:i/>
          <w:sz w:val="24"/>
          <w:szCs w:val="24"/>
        </w:rPr>
        <w:t xml:space="preserve">Very Important re: e-mail communication: </w:t>
      </w:r>
      <w:r w:rsidR="00810E4A" w:rsidRPr="008C6789">
        <w:rPr>
          <w:rFonts w:ascii="Calibri" w:hAnsi="Calibri" w:cs="Arial"/>
          <w:sz w:val="24"/>
          <w:szCs w:val="24"/>
        </w:rPr>
        <w:t>Because this is a distanc</w:t>
      </w:r>
      <w:r w:rsidR="00E85253" w:rsidRPr="008C6789">
        <w:rPr>
          <w:rFonts w:ascii="Calibri" w:hAnsi="Calibri" w:cs="Arial"/>
          <w:sz w:val="24"/>
          <w:szCs w:val="24"/>
        </w:rPr>
        <w:t xml:space="preserve">e education class, it is </w:t>
      </w:r>
      <w:r w:rsidR="00810E4A" w:rsidRPr="008C6789">
        <w:rPr>
          <w:rFonts w:ascii="Calibri" w:hAnsi="Calibri" w:cs="Arial"/>
          <w:sz w:val="24"/>
          <w:szCs w:val="24"/>
        </w:rPr>
        <w:t>important to maintain reliable e-mail communication.  If you send</w:t>
      </w:r>
      <w:r w:rsidRPr="008C6789">
        <w:rPr>
          <w:rFonts w:ascii="Calibri" w:hAnsi="Calibri" w:cs="Arial"/>
          <w:sz w:val="24"/>
          <w:szCs w:val="24"/>
        </w:rPr>
        <w:t xml:space="preserve"> me an e-mail </w:t>
      </w:r>
      <w:r w:rsidR="008C6789">
        <w:rPr>
          <w:rFonts w:ascii="Calibri" w:hAnsi="Calibri" w:cs="Arial"/>
          <w:sz w:val="24"/>
          <w:szCs w:val="24"/>
        </w:rPr>
        <w:t xml:space="preserve">that requires a reply from me, </w:t>
      </w:r>
      <w:r w:rsidRPr="008C6789">
        <w:rPr>
          <w:rFonts w:ascii="Calibri" w:hAnsi="Calibri" w:cs="Arial"/>
          <w:sz w:val="24"/>
          <w:szCs w:val="24"/>
        </w:rPr>
        <w:t xml:space="preserve">and </w:t>
      </w:r>
      <w:r w:rsidR="008C6789">
        <w:rPr>
          <w:rFonts w:ascii="Calibri" w:hAnsi="Calibri" w:cs="Arial"/>
          <w:sz w:val="24"/>
          <w:szCs w:val="24"/>
        </w:rPr>
        <w:t xml:space="preserve">you </w:t>
      </w:r>
      <w:r w:rsidRPr="008C6789">
        <w:rPr>
          <w:rFonts w:ascii="Calibri" w:hAnsi="Calibri" w:cs="Arial"/>
          <w:sz w:val="24"/>
          <w:szCs w:val="24"/>
        </w:rPr>
        <w:t xml:space="preserve">do not receive one within 2 </w:t>
      </w:r>
      <w:r w:rsidRPr="008C6789">
        <w:rPr>
          <w:rFonts w:ascii="Calibri" w:hAnsi="Calibri" w:cs="Arial"/>
          <w:i/>
          <w:sz w:val="24"/>
          <w:szCs w:val="24"/>
        </w:rPr>
        <w:t>business days</w:t>
      </w:r>
      <w:r w:rsidRPr="008C6789">
        <w:rPr>
          <w:rFonts w:ascii="Calibri" w:hAnsi="Calibri" w:cs="Arial"/>
          <w:sz w:val="24"/>
          <w:szCs w:val="24"/>
        </w:rPr>
        <w:t xml:space="preserve">, </w:t>
      </w:r>
      <w:r w:rsidRPr="008C6789">
        <w:rPr>
          <w:rFonts w:ascii="Calibri" w:hAnsi="Calibri" w:cs="Arial"/>
          <w:i/>
          <w:sz w:val="24"/>
          <w:szCs w:val="24"/>
          <w:u w:val="single"/>
        </w:rPr>
        <w:t>you</w:t>
      </w:r>
      <w:r w:rsidRPr="008C6789">
        <w:rPr>
          <w:rFonts w:ascii="Calibri" w:hAnsi="Calibri" w:cs="Arial"/>
          <w:sz w:val="24"/>
          <w:szCs w:val="24"/>
        </w:rPr>
        <w:t xml:space="preserve"> are responsible for contacting me again.  </w:t>
      </w:r>
      <w:r w:rsidR="006377BB" w:rsidRPr="008C6789">
        <w:rPr>
          <w:rFonts w:ascii="Calibri" w:hAnsi="Calibri" w:cs="Arial"/>
          <w:sz w:val="24"/>
          <w:szCs w:val="24"/>
        </w:rPr>
        <w:t xml:space="preserve">(Typically, the only reason I wouldn’t reply within 2 business days is if I did not receive the e-mail).  </w:t>
      </w:r>
      <w:r w:rsidRPr="008C6789">
        <w:rPr>
          <w:rFonts w:ascii="Calibri" w:hAnsi="Calibri" w:cs="Arial"/>
          <w:sz w:val="24"/>
          <w:szCs w:val="24"/>
        </w:rPr>
        <w:t>First, double-check your sent-mail folder to be sure you really sent me the original e-mail.  (Occasionally stude</w:t>
      </w:r>
      <w:r w:rsidR="00276618" w:rsidRPr="008C6789">
        <w:rPr>
          <w:rFonts w:ascii="Calibri" w:hAnsi="Calibri" w:cs="Arial"/>
          <w:sz w:val="24"/>
          <w:szCs w:val="24"/>
        </w:rPr>
        <w:t>nts have thought they sent me a</w:t>
      </w:r>
      <w:r w:rsidRPr="008C6789">
        <w:rPr>
          <w:rFonts w:ascii="Calibri" w:hAnsi="Calibri" w:cs="Arial"/>
          <w:sz w:val="24"/>
          <w:szCs w:val="24"/>
        </w:rPr>
        <w:t xml:space="preserve"> message, only to check their sent-mail and see that they never did, or they accidentally sent the message to someone else).  Second, be sure you have not exceeded your </w:t>
      </w:r>
      <w:r w:rsidR="00276618" w:rsidRPr="008C6789">
        <w:rPr>
          <w:rFonts w:ascii="Calibri" w:hAnsi="Calibri" w:cs="Arial"/>
          <w:sz w:val="24"/>
          <w:szCs w:val="24"/>
        </w:rPr>
        <w:t xml:space="preserve">university </w:t>
      </w:r>
      <w:r w:rsidRPr="008C6789">
        <w:rPr>
          <w:rFonts w:ascii="Calibri" w:hAnsi="Calibri" w:cs="Arial"/>
          <w:sz w:val="24"/>
          <w:szCs w:val="24"/>
        </w:rPr>
        <w:t>e-mail storage space.  (You will probably be prevented from sending and receiving messages if you exceed your storage quota).  If neither one of these is the problem, then you can try re-sending the message or calling me at my office phone number above.</w:t>
      </w:r>
      <w:r w:rsidR="00276618" w:rsidRPr="008C6789">
        <w:rPr>
          <w:rFonts w:ascii="Calibri" w:hAnsi="Calibri" w:cs="Arial"/>
          <w:sz w:val="24"/>
          <w:szCs w:val="24"/>
        </w:rPr>
        <w:t xml:space="preserve">  If you re-send the message (rather than calling) and I still don’t reply within 1 business day, </w:t>
      </w:r>
      <w:r w:rsidR="006377BB" w:rsidRPr="008C6789">
        <w:rPr>
          <w:rFonts w:ascii="Calibri" w:hAnsi="Calibri" w:cs="Arial"/>
          <w:sz w:val="24"/>
          <w:szCs w:val="24"/>
        </w:rPr>
        <w:t xml:space="preserve">this suggests that I still did not receive your message, and </w:t>
      </w:r>
      <w:r w:rsidR="00276618" w:rsidRPr="008C6789">
        <w:rPr>
          <w:rFonts w:ascii="Calibri" w:hAnsi="Calibri" w:cs="Arial"/>
          <w:sz w:val="24"/>
          <w:szCs w:val="24"/>
        </w:rPr>
        <w:t>please call my office phone number ASAP.  Leave a voicemail message if I do not answer.</w:t>
      </w:r>
      <w:r w:rsidRPr="008C6789">
        <w:rPr>
          <w:rFonts w:ascii="Calibri" w:hAnsi="Calibri" w:cs="Arial"/>
          <w:sz w:val="24"/>
          <w:szCs w:val="24"/>
        </w:rPr>
        <w:t xml:space="preserve">  </w:t>
      </w:r>
    </w:p>
    <w:p w14:paraId="1222C5E3" w14:textId="77777777" w:rsidR="009E3EF7" w:rsidRPr="008C6789" w:rsidRDefault="00C96B6B">
      <w:pPr>
        <w:rPr>
          <w:rFonts w:ascii="Calibri" w:hAnsi="Calibri" w:cs="Arial"/>
          <w:b/>
          <w:sz w:val="24"/>
          <w:szCs w:val="24"/>
        </w:rPr>
      </w:pPr>
      <w:r w:rsidRPr="008C6789">
        <w:rPr>
          <w:rFonts w:ascii="Calibri" w:hAnsi="Calibri" w:cs="Arial"/>
          <w:sz w:val="24"/>
          <w:szCs w:val="24"/>
        </w:rPr>
        <w:tab/>
      </w:r>
      <w:r w:rsidRPr="008C6789">
        <w:rPr>
          <w:rFonts w:ascii="Calibri" w:hAnsi="Calibri" w:cs="Arial"/>
          <w:sz w:val="24"/>
          <w:szCs w:val="24"/>
        </w:rPr>
        <w:tab/>
      </w:r>
      <w:r w:rsidRPr="008C6789">
        <w:rPr>
          <w:rFonts w:ascii="Calibri" w:hAnsi="Calibri" w:cs="Arial"/>
          <w:sz w:val="24"/>
          <w:szCs w:val="24"/>
        </w:rPr>
        <w:tab/>
      </w:r>
    </w:p>
    <w:p w14:paraId="5B0E4172" w14:textId="77777777" w:rsidR="008D3F83" w:rsidRPr="008C6789" w:rsidRDefault="009E3EF7">
      <w:pPr>
        <w:rPr>
          <w:rFonts w:ascii="Calibri" w:hAnsi="Calibri" w:cs="Arial"/>
          <w:b/>
          <w:sz w:val="24"/>
          <w:szCs w:val="24"/>
        </w:rPr>
      </w:pPr>
      <w:r w:rsidRPr="008C6789">
        <w:rPr>
          <w:rFonts w:ascii="Calibri" w:hAnsi="Calibri" w:cs="Arial"/>
          <w:b/>
          <w:sz w:val="24"/>
          <w:szCs w:val="24"/>
        </w:rPr>
        <w:t>Prerequisites:</w:t>
      </w:r>
      <w:r w:rsidRPr="008C6789">
        <w:rPr>
          <w:rFonts w:ascii="Calibri" w:hAnsi="Calibri" w:cs="Arial"/>
          <w:b/>
          <w:sz w:val="24"/>
          <w:szCs w:val="24"/>
        </w:rPr>
        <w:tab/>
      </w:r>
    </w:p>
    <w:p w14:paraId="4CF1A428" w14:textId="77777777" w:rsidR="00990DC8" w:rsidRPr="008C6789" w:rsidRDefault="00990DC8" w:rsidP="00782147">
      <w:pPr>
        <w:numPr>
          <w:ilvl w:val="0"/>
          <w:numId w:val="2"/>
        </w:numPr>
        <w:rPr>
          <w:rFonts w:ascii="Calibri" w:hAnsi="Calibri" w:cs="Arial"/>
          <w:sz w:val="24"/>
          <w:szCs w:val="24"/>
        </w:rPr>
      </w:pPr>
      <w:r w:rsidRPr="008C6789">
        <w:rPr>
          <w:rFonts w:ascii="Calibri" w:hAnsi="Calibri" w:cs="Arial"/>
          <w:sz w:val="24"/>
          <w:szCs w:val="24"/>
        </w:rPr>
        <w:t>At least second-semester AuD student status</w:t>
      </w:r>
    </w:p>
    <w:p w14:paraId="6D336207" w14:textId="77777777" w:rsidR="008D3F83" w:rsidRPr="008C6789" w:rsidRDefault="00990DC8" w:rsidP="00782147">
      <w:pPr>
        <w:numPr>
          <w:ilvl w:val="0"/>
          <w:numId w:val="2"/>
        </w:numPr>
        <w:rPr>
          <w:rFonts w:ascii="Calibri" w:hAnsi="Calibri" w:cs="Arial"/>
          <w:sz w:val="24"/>
          <w:szCs w:val="24"/>
        </w:rPr>
      </w:pPr>
      <w:r w:rsidRPr="008C6789">
        <w:rPr>
          <w:rFonts w:ascii="Calibri" w:hAnsi="Calibri" w:cs="Arial"/>
          <w:sz w:val="24"/>
          <w:szCs w:val="24"/>
        </w:rPr>
        <w:t>C</w:t>
      </w:r>
      <w:r w:rsidR="00782147" w:rsidRPr="008C6789">
        <w:rPr>
          <w:rFonts w:ascii="Calibri" w:hAnsi="Calibri" w:cs="Arial"/>
          <w:sz w:val="24"/>
          <w:szCs w:val="24"/>
        </w:rPr>
        <w:t>oncurrent enrollment in 857 Amplification I Lab</w:t>
      </w:r>
    </w:p>
    <w:p w14:paraId="67449C07" w14:textId="77777777" w:rsidR="009E3EF7" w:rsidRPr="008C6789" w:rsidRDefault="009E3EF7">
      <w:pPr>
        <w:rPr>
          <w:rFonts w:ascii="Calibri" w:hAnsi="Calibri" w:cs="Arial"/>
          <w:sz w:val="24"/>
          <w:szCs w:val="24"/>
        </w:rPr>
      </w:pPr>
    </w:p>
    <w:p w14:paraId="4E22B18D" w14:textId="77777777" w:rsidR="008D3F83" w:rsidRPr="008C6789" w:rsidRDefault="008D3F83">
      <w:pPr>
        <w:rPr>
          <w:rFonts w:ascii="Calibri" w:hAnsi="Calibri" w:cs="Arial"/>
          <w:b/>
          <w:sz w:val="24"/>
          <w:szCs w:val="24"/>
        </w:rPr>
      </w:pPr>
      <w:r w:rsidRPr="008C6789">
        <w:rPr>
          <w:rFonts w:ascii="Calibri" w:hAnsi="Calibri" w:cs="Arial"/>
          <w:b/>
          <w:sz w:val="24"/>
          <w:szCs w:val="24"/>
        </w:rPr>
        <w:t>Required</w:t>
      </w:r>
      <w:r w:rsidR="00565139" w:rsidRPr="008C6789">
        <w:rPr>
          <w:rFonts w:ascii="Calibri" w:hAnsi="Calibri" w:cs="Arial"/>
          <w:b/>
          <w:sz w:val="24"/>
          <w:szCs w:val="24"/>
        </w:rPr>
        <w:t xml:space="preserve"> Readings</w:t>
      </w:r>
      <w:r w:rsidRPr="008C6789">
        <w:rPr>
          <w:rFonts w:ascii="Calibri" w:hAnsi="Calibri" w:cs="Arial"/>
          <w:b/>
          <w:sz w:val="24"/>
          <w:szCs w:val="24"/>
        </w:rPr>
        <w:t>:</w:t>
      </w:r>
    </w:p>
    <w:p w14:paraId="2402557A" w14:textId="77777777" w:rsidR="009E3EF7" w:rsidRPr="008C6789" w:rsidRDefault="009E3EF7" w:rsidP="0049302F">
      <w:pPr>
        <w:numPr>
          <w:ilvl w:val="1"/>
          <w:numId w:val="4"/>
        </w:numPr>
        <w:rPr>
          <w:rFonts w:ascii="Calibri" w:hAnsi="Calibri" w:cs="Arial"/>
          <w:i/>
          <w:sz w:val="24"/>
          <w:szCs w:val="24"/>
        </w:rPr>
      </w:pPr>
      <w:r w:rsidRPr="008C6789">
        <w:rPr>
          <w:rFonts w:ascii="Calibri" w:hAnsi="Calibri" w:cs="Arial"/>
          <w:sz w:val="24"/>
          <w:szCs w:val="24"/>
        </w:rPr>
        <w:t xml:space="preserve">Harvey Dillon, </w:t>
      </w:r>
      <w:r w:rsidRPr="008C6789">
        <w:rPr>
          <w:rFonts w:ascii="Calibri" w:hAnsi="Calibri" w:cs="Arial"/>
          <w:i/>
          <w:sz w:val="24"/>
          <w:szCs w:val="24"/>
        </w:rPr>
        <w:t>Hearing Aids</w:t>
      </w:r>
      <w:r w:rsidR="00E347E7">
        <w:rPr>
          <w:rFonts w:ascii="Calibri" w:hAnsi="Calibri" w:cs="Arial"/>
          <w:i/>
          <w:sz w:val="24"/>
          <w:szCs w:val="24"/>
        </w:rPr>
        <w:t xml:space="preserve">, </w:t>
      </w:r>
      <w:r w:rsidR="00E347E7" w:rsidRPr="00E347E7">
        <w:rPr>
          <w:rFonts w:ascii="Calibri" w:hAnsi="Calibri" w:cs="Arial"/>
          <w:b/>
          <w:sz w:val="24"/>
          <w:szCs w:val="24"/>
          <w:u w:val="single"/>
        </w:rPr>
        <w:t>2</w:t>
      </w:r>
      <w:r w:rsidR="00E347E7" w:rsidRPr="00E347E7">
        <w:rPr>
          <w:rFonts w:ascii="Calibri" w:hAnsi="Calibri" w:cs="Arial"/>
          <w:b/>
          <w:sz w:val="24"/>
          <w:szCs w:val="24"/>
          <w:u w:val="single"/>
          <w:vertAlign w:val="superscript"/>
        </w:rPr>
        <w:t>nd</w:t>
      </w:r>
      <w:r w:rsidR="00E347E7" w:rsidRPr="00E347E7">
        <w:rPr>
          <w:rFonts w:ascii="Calibri" w:hAnsi="Calibri" w:cs="Arial"/>
          <w:b/>
          <w:sz w:val="24"/>
          <w:szCs w:val="24"/>
          <w:u w:val="single"/>
        </w:rPr>
        <w:t xml:space="preserve"> edition</w:t>
      </w:r>
    </w:p>
    <w:p w14:paraId="0895E857" w14:textId="77777777" w:rsidR="0049302F" w:rsidRPr="008C6789" w:rsidRDefault="0049233F" w:rsidP="008C6789">
      <w:pPr>
        <w:numPr>
          <w:ilvl w:val="1"/>
          <w:numId w:val="4"/>
        </w:numPr>
        <w:rPr>
          <w:rFonts w:ascii="Arial" w:hAnsi="Arial" w:cs="Arial"/>
          <w:sz w:val="22"/>
          <w:szCs w:val="22"/>
        </w:rPr>
      </w:pPr>
      <w:r w:rsidRPr="001D2290">
        <w:rPr>
          <w:rFonts w:ascii="Calibri" w:hAnsi="Calibri" w:cs="Arial"/>
          <w:sz w:val="24"/>
          <w:szCs w:val="24"/>
        </w:rPr>
        <w:t xml:space="preserve">Additional </w:t>
      </w:r>
      <w:r w:rsidR="00331E6C" w:rsidRPr="001D2290">
        <w:rPr>
          <w:rFonts w:ascii="Calibri" w:hAnsi="Calibri" w:cs="Arial"/>
          <w:sz w:val="24"/>
          <w:szCs w:val="24"/>
        </w:rPr>
        <w:t xml:space="preserve">readings </w:t>
      </w:r>
      <w:r w:rsidRPr="001D2290">
        <w:rPr>
          <w:rFonts w:ascii="Calibri" w:hAnsi="Calibri" w:cs="Arial"/>
          <w:sz w:val="24"/>
          <w:szCs w:val="24"/>
        </w:rPr>
        <w:t xml:space="preserve">available online or </w:t>
      </w:r>
      <w:r w:rsidR="0049302F" w:rsidRPr="001D2290">
        <w:rPr>
          <w:rFonts w:ascii="Calibri" w:hAnsi="Calibri" w:cs="Arial"/>
          <w:sz w:val="24"/>
          <w:szCs w:val="24"/>
        </w:rPr>
        <w:t>on the course D2L website</w:t>
      </w:r>
      <w:r w:rsidR="0049302F" w:rsidRPr="001D2290">
        <w:rPr>
          <w:rFonts w:ascii="Arial" w:hAnsi="Arial" w:cs="Arial"/>
          <w:sz w:val="22"/>
          <w:szCs w:val="22"/>
        </w:rPr>
        <w:t>.</w:t>
      </w:r>
    </w:p>
    <w:p w14:paraId="79FEFBDD" w14:textId="77777777" w:rsidR="009E3EF7" w:rsidRPr="007075D0" w:rsidRDefault="0091672F" w:rsidP="008D3F83">
      <w:pPr>
        <w:rPr>
          <w:rFonts w:ascii="Calibri" w:hAnsi="Calibri" w:cs="Arial"/>
          <w:b/>
          <w:sz w:val="24"/>
          <w:szCs w:val="24"/>
        </w:rPr>
      </w:pPr>
      <w:r>
        <w:rPr>
          <w:rFonts w:ascii="Arial" w:hAnsi="Arial" w:cs="Arial"/>
          <w:b/>
          <w:sz w:val="22"/>
          <w:szCs w:val="22"/>
        </w:rPr>
        <w:br w:type="page"/>
      </w:r>
      <w:r w:rsidR="009E3EF7" w:rsidRPr="007075D0">
        <w:rPr>
          <w:rFonts w:ascii="Calibri" w:hAnsi="Calibri" w:cs="Arial"/>
          <w:b/>
          <w:sz w:val="24"/>
          <w:szCs w:val="24"/>
        </w:rPr>
        <w:lastRenderedPageBreak/>
        <w:t>Course</w:t>
      </w:r>
      <w:r w:rsidR="008D3F83" w:rsidRPr="007075D0">
        <w:rPr>
          <w:rFonts w:ascii="Calibri" w:hAnsi="Calibri" w:cs="Arial"/>
          <w:b/>
          <w:sz w:val="24"/>
          <w:szCs w:val="24"/>
        </w:rPr>
        <w:t xml:space="preserve"> Description</w:t>
      </w:r>
      <w:r w:rsidR="009E3EF7" w:rsidRPr="007075D0">
        <w:rPr>
          <w:rFonts w:ascii="Calibri" w:hAnsi="Calibri" w:cs="Arial"/>
          <w:b/>
          <w:sz w:val="24"/>
          <w:szCs w:val="24"/>
        </w:rPr>
        <w:t>:</w:t>
      </w:r>
    </w:p>
    <w:p w14:paraId="46113835" w14:textId="77777777" w:rsidR="001F0E97" w:rsidRPr="007075D0" w:rsidRDefault="008D3F83" w:rsidP="001F0E97">
      <w:pPr>
        <w:ind w:firstLine="720"/>
        <w:rPr>
          <w:rFonts w:ascii="Calibri" w:hAnsi="Calibri" w:cs="Arial"/>
          <w:sz w:val="24"/>
          <w:szCs w:val="24"/>
        </w:rPr>
      </w:pPr>
      <w:r w:rsidRPr="007075D0">
        <w:rPr>
          <w:rFonts w:ascii="Calibri" w:hAnsi="Calibri" w:cs="Arial"/>
          <w:sz w:val="24"/>
          <w:szCs w:val="24"/>
        </w:rPr>
        <w:t xml:space="preserve">This course will cover </w:t>
      </w:r>
      <w:r w:rsidR="00BC1158">
        <w:rPr>
          <w:rFonts w:ascii="Calibri" w:hAnsi="Calibri" w:cs="Arial"/>
          <w:sz w:val="24"/>
          <w:szCs w:val="24"/>
        </w:rPr>
        <w:t>much</w:t>
      </w:r>
      <w:r w:rsidR="00990DC8" w:rsidRPr="007075D0">
        <w:rPr>
          <w:rFonts w:ascii="Calibri" w:hAnsi="Calibri" w:cs="Arial"/>
          <w:sz w:val="24"/>
          <w:szCs w:val="24"/>
        </w:rPr>
        <w:t xml:space="preserve"> of the beginning to intermediate knowledge and skills that you will need </w:t>
      </w:r>
      <w:r w:rsidR="00071CBA" w:rsidRPr="007075D0">
        <w:rPr>
          <w:rFonts w:ascii="Calibri" w:hAnsi="Calibri" w:cs="Arial"/>
          <w:sz w:val="24"/>
          <w:szCs w:val="24"/>
        </w:rPr>
        <w:t>to begin successfully fitting your patients with hearing aids!  Amplification I is the first part of a roughly 2 1/3-semester course sequence on hearing aids.  (Amplification II</w:t>
      </w:r>
      <w:r w:rsidR="0049302F" w:rsidRPr="007075D0">
        <w:rPr>
          <w:rFonts w:ascii="Calibri" w:hAnsi="Calibri" w:cs="Arial"/>
          <w:sz w:val="24"/>
          <w:szCs w:val="24"/>
        </w:rPr>
        <w:t xml:space="preserve"> </w:t>
      </w:r>
      <w:r w:rsidR="00071CBA" w:rsidRPr="007075D0">
        <w:rPr>
          <w:rFonts w:ascii="Calibri" w:hAnsi="Calibri" w:cs="Arial"/>
          <w:sz w:val="24"/>
          <w:szCs w:val="24"/>
        </w:rPr>
        <w:t>is the next course, and the</w:t>
      </w:r>
      <w:r w:rsidR="00712FB0" w:rsidRPr="007075D0">
        <w:rPr>
          <w:rFonts w:ascii="Calibri" w:hAnsi="Calibri" w:cs="Arial"/>
          <w:sz w:val="24"/>
          <w:szCs w:val="24"/>
        </w:rPr>
        <w:t xml:space="preserve"> </w:t>
      </w:r>
      <w:r w:rsidR="00071CBA" w:rsidRPr="007075D0">
        <w:rPr>
          <w:rFonts w:ascii="Calibri" w:hAnsi="Calibri" w:cs="Arial"/>
          <w:sz w:val="24"/>
          <w:szCs w:val="24"/>
        </w:rPr>
        <w:t xml:space="preserve">1/3 semester is </w:t>
      </w:r>
      <w:r w:rsidR="0049302F" w:rsidRPr="007075D0">
        <w:rPr>
          <w:rFonts w:ascii="Calibri" w:hAnsi="Calibri" w:cs="Arial"/>
          <w:sz w:val="24"/>
          <w:szCs w:val="24"/>
        </w:rPr>
        <w:t xml:space="preserve">in </w:t>
      </w:r>
      <w:r w:rsidR="00071CBA" w:rsidRPr="007075D0">
        <w:rPr>
          <w:rFonts w:ascii="Calibri" w:hAnsi="Calibri" w:cs="Arial"/>
          <w:sz w:val="24"/>
          <w:szCs w:val="24"/>
        </w:rPr>
        <w:t xml:space="preserve">Pediatric Habilitation/Rehabilitation).  </w:t>
      </w:r>
      <w:r w:rsidR="0049302F" w:rsidRPr="007075D0">
        <w:rPr>
          <w:rFonts w:ascii="Calibri" w:hAnsi="Calibri" w:cs="Arial"/>
          <w:sz w:val="24"/>
          <w:szCs w:val="24"/>
        </w:rPr>
        <w:t>The goal of this course</w:t>
      </w:r>
      <w:r w:rsidR="00071CBA" w:rsidRPr="007075D0">
        <w:rPr>
          <w:rFonts w:ascii="Calibri" w:hAnsi="Calibri" w:cs="Arial"/>
          <w:sz w:val="24"/>
          <w:szCs w:val="24"/>
        </w:rPr>
        <w:t xml:space="preserve"> is to cover the topics that will allow you to </w:t>
      </w:r>
      <w:r w:rsidR="00071CBA" w:rsidRPr="008D354E">
        <w:rPr>
          <w:rFonts w:ascii="Calibri" w:hAnsi="Calibri" w:cs="Arial"/>
          <w:sz w:val="24"/>
          <w:szCs w:val="24"/>
          <w:u w:val="single"/>
        </w:rPr>
        <w:t>begin hands-on work with hearing aids in the clinic as soon as possible.</w:t>
      </w:r>
      <w:r w:rsidR="00071CBA" w:rsidRPr="007075D0">
        <w:rPr>
          <w:rFonts w:ascii="Calibri" w:hAnsi="Calibri" w:cs="Arial"/>
          <w:sz w:val="24"/>
          <w:szCs w:val="24"/>
        </w:rPr>
        <w:t xml:space="preserve">  </w:t>
      </w:r>
      <w:r w:rsidR="00E347E7">
        <w:rPr>
          <w:rFonts w:ascii="Calibri" w:hAnsi="Calibri" w:cs="Arial"/>
          <w:sz w:val="24"/>
          <w:szCs w:val="24"/>
        </w:rPr>
        <w:t>Between lab and lecture, some topics include</w:t>
      </w:r>
      <w:r w:rsidR="00071CBA" w:rsidRPr="007075D0">
        <w:rPr>
          <w:rFonts w:ascii="Calibri" w:hAnsi="Calibri" w:cs="Arial"/>
          <w:sz w:val="24"/>
          <w:szCs w:val="24"/>
        </w:rPr>
        <w:t>:</w:t>
      </w:r>
      <w:r w:rsidR="00712FB0" w:rsidRPr="007075D0">
        <w:rPr>
          <w:rFonts w:ascii="Calibri" w:hAnsi="Calibri" w:cs="Arial"/>
          <w:sz w:val="24"/>
          <w:szCs w:val="24"/>
        </w:rPr>
        <w:t xml:space="preserve"> the components </w:t>
      </w:r>
      <w:r w:rsidR="00E347E7">
        <w:rPr>
          <w:rFonts w:ascii="Calibri" w:hAnsi="Calibri" w:cs="Arial"/>
          <w:sz w:val="24"/>
          <w:szCs w:val="24"/>
        </w:rPr>
        <w:t xml:space="preserve">and features </w:t>
      </w:r>
      <w:r w:rsidR="00712FB0" w:rsidRPr="007075D0">
        <w:rPr>
          <w:rFonts w:ascii="Calibri" w:hAnsi="Calibri" w:cs="Arial"/>
          <w:sz w:val="24"/>
          <w:szCs w:val="24"/>
        </w:rPr>
        <w:t>of hearing aids, electroacou</w:t>
      </w:r>
      <w:r w:rsidR="00E347E7">
        <w:rPr>
          <w:rFonts w:ascii="Calibri" w:hAnsi="Calibri" w:cs="Arial"/>
          <w:sz w:val="24"/>
          <w:szCs w:val="24"/>
        </w:rPr>
        <w:t xml:space="preserve">stic measurement and verification of hearing aids </w:t>
      </w:r>
      <w:r w:rsidR="00712FB0" w:rsidRPr="007075D0">
        <w:rPr>
          <w:rFonts w:ascii="Calibri" w:hAnsi="Calibri" w:cs="Arial"/>
          <w:sz w:val="24"/>
          <w:szCs w:val="24"/>
        </w:rPr>
        <w:t xml:space="preserve">in couplers and real ears, taking earmold impressions, earmold and </w:t>
      </w:r>
      <w:proofErr w:type="spellStart"/>
      <w:r w:rsidR="00712FB0" w:rsidRPr="007075D0">
        <w:rPr>
          <w:rFonts w:ascii="Calibri" w:hAnsi="Calibri" w:cs="Arial"/>
          <w:sz w:val="24"/>
          <w:szCs w:val="24"/>
        </w:rPr>
        <w:t>earshell</w:t>
      </w:r>
      <w:proofErr w:type="spellEnd"/>
      <w:r w:rsidR="00712FB0" w:rsidRPr="007075D0">
        <w:rPr>
          <w:rFonts w:ascii="Calibri" w:hAnsi="Calibri" w:cs="Arial"/>
          <w:sz w:val="24"/>
          <w:szCs w:val="24"/>
        </w:rPr>
        <w:t xml:space="preserve"> acoustics, </w:t>
      </w:r>
      <w:r w:rsidR="00071CBA" w:rsidRPr="007075D0">
        <w:rPr>
          <w:rFonts w:ascii="Calibri" w:hAnsi="Calibri" w:cs="Arial"/>
          <w:sz w:val="24"/>
          <w:szCs w:val="24"/>
        </w:rPr>
        <w:t xml:space="preserve">assessing patient needs and determining </w:t>
      </w:r>
      <w:r w:rsidR="00712FB0" w:rsidRPr="007075D0">
        <w:rPr>
          <w:rFonts w:ascii="Calibri" w:hAnsi="Calibri" w:cs="Arial"/>
          <w:sz w:val="24"/>
          <w:szCs w:val="24"/>
        </w:rPr>
        <w:t xml:space="preserve">hearing aid candidacy, </w:t>
      </w:r>
      <w:r w:rsidR="00071CBA" w:rsidRPr="007075D0">
        <w:rPr>
          <w:rFonts w:ascii="Calibri" w:hAnsi="Calibri" w:cs="Arial"/>
          <w:sz w:val="24"/>
          <w:szCs w:val="24"/>
        </w:rPr>
        <w:t>using prescriptive fitting strategies</w:t>
      </w:r>
      <w:r w:rsidR="00712FB0" w:rsidRPr="007075D0">
        <w:rPr>
          <w:rFonts w:ascii="Calibri" w:hAnsi="Calibri" w:cs="Arial"/>
          <w:sz w:val="24"/>
          <w:szCs w:val="24"/>
        </w:rPr>
        <w:t xml:space="preserve">, </w:t>
      </w:r>
      <w:r w:rsidR="00071CBA" w:rsidRPr="007075D0">
        <w:rPr>
          <w:rFonts w:ascii="Calibri" w:hAnsi="Calibri" w:cs="Arial"/>
          <w:sz w:val="24"/>
          <w:szCs w:val="24"/>
        </w:rPr>
        <w:t xml:space="preserve">and </w:t>
      </w:r>
      <w:r w:rsidR="00712FB0" w:rsidRPr="007075D0">
        <w:rPr>
          <w:rFonts w:ascii="Calibri" w:hAnsi="Calibri" w:cs="Arial"/>
          <w:sz w:val="24"/>
          <w:szCs w:val="24"/>
        </w:rPr>
        <w:t>hearing aid repair and troubleshooting</w:t>
      </w:r>
      <w:r w:rsidR="001F0E97" w:rsidRPr="007075D0">
        <w:rPr>
          <w:rFonts w:ascii="Calibri" w:hAnsi="Calibri" w:cs="Arial"/>
          <w:sz w:val="24"/>
          <w:szCs w:val="24"/>
        </w:rPr>
        <w:t>.</w:t>
      </w:r>
    </w:p>
    <w:p w14:paraId="1DA62AE3" w14:textId="77777777" w:rsidR="001D2290" w:rsidRDefault="001D2290" w:rsidP="001F0E97">
      <w:pPr>
        <w:ind w:firstLine="720"/>
        <w:rPr>
          <w:rFonts w:ascii="Calibri" w:hAnsi="Calibri" w:cs="Arial"/>
          <w:sz w:val="24"/>
          <w:szCs w:val="24"/>
        </w:rPr>
      </w:pPr>
    </w:p>
    <w:p w14:paraId="0AC813F2" w14:textId="1402518B" w:rsidR="007075D0" w:rsidRPr="007075D0" w:rsidRDefault="001F0E97" w:rsidP="001F0E97">
      <w:pPr>
        <w:ind w:firstLine="720"/>
        <w:rPr>
          <w:rFonts w:ascii="Calibri" w:hAnsi="Calibri" w:cs="Arial"/>
          <w:sz w:val="24"/>
          <w:szCs w:val="24"/>
        </w:rPr>
      </w:pPr>
      <w:r w:rsidRPr="007075D0">
        <w:rPr>
          <w:rFonts w:ascii="Calibri" w:hAnsi="Calibri" w:cs="Arial"/>
          <w:sz w:val="24"/>
          <w:szCs w:val="24"/>
        </w:rPr>
        <w:t xml:space="preserve">Even across 2 1/3 semesters, it is not possible to cover </w:t>
      </w:r>
      <w:r w:rsidR="006377BB" w:rsidRPr="007075D0">
        <w:rPr>
          <w:rFonts w:ascii="Calibri" w:hAnsi="Calibri" w:cs="Arial"/>
          <w:sz w:val="24"/>
          <w:szCs w:val="24"/>
        </w:rPr>
        <w:t xml:space="preserve">all of the information </w:t>
      </w:r>
      <w:r w:rsidRPr="007075D0">
        <w:rPr>
          <w:rFonts w:ascii="Calibri" w:hAnsi="Calibri" w:cs="Arial"/>
          <w:sz w:val="24"/>
          <w:szCs w:val="24"/>
        </w:rPr>
        <w:t>you will need to know about hearing aids</w:t>
      </w:r>
      <w:r w:rsidR="00014DD6">
        <w:rPr>
          <w:rFonts w:ascii="Calibri" w:hAnsi="Calibri" w:cs="Arial"/>
          <w:sz w:val="24"/>
          <w:szCs w:val="24"/>
        </w:rPr>
        <w:t xml:space="preserve">, and the technology </w:t>
      </w:r>
      <w:r w:rsidR="00014DD6" w:rsidRPr="00014DD6">
        <w:rPr>
          <w:rFonts w:ascii="Calibri" w:hAnsi="Calibri" w:cs="Arial"/>
          <w:sz w:val="24"/>
          <w:szCs w:val="24"/>
          <w:u w:val="single"/>
        </w:rPr>
        <w:t>will change</w:t>
      </w:r>
      <w:r w:rsidR="00014DD6">
        <w:rPr>
          <w:rFonts w:ascii="Calibri" w:hAnsi="Calibri" w:cs="Arial"/>
          <w:sz w:val="24"/>
          <w:szCs w:val="24"/>
        </w:rPr>
        <w:t xml:space="preserve"> </w:t>
      </w:r>
      <w:r w:rsidR="009E396F">
        <w:rPr>
          <w:rFonts w:ascii="Calibri" w:hAnsi="Calibri" w:cs="Arial"/>
          <w:sz w:val="24"/>
          <w:szCs w:val="24"/>
        </w:rPr>
        <w:t xml:space="preserve">by the time you graduate.  Thus, my goal is to cover the important foundation information upon which you can build the necessary habit of continued learning.  </w:t>
      </w:r>
      <w:r w:rsidR="008C6789" w:rsidRPr="007075D0">
        <w:rPr>
          <w:rFonts w:ascii="Calibri" w:hAnsi="Calibri" w:cs="Arial"/>
          <w:sz w:val="24"/>
          <w:szCs w:val="24"/>
        </w:rPr>
        <w:t xml:space="preserve">Peer-reviewed journal articles (i.e., articles in journals such as </w:t>
      </w:r>
      <w:r w:rsidR="008C6789" w:rsidRPr="007075D0">
        <w:rPr>
          <w:rFonts w:ascii="Calibri" w:hAnsi="Calibri" w:cs="Arial"/>
          <w:i/>
          <w:sz w:val="24"/>
          <w:szCs w:val="24"/>
        </w:rPr>
        <w:t>JAAA</w:t>
      </w:r>
      <w:r w:rsidR="008C6789" w:rsidRPr="007075D0">
        <w:rPr>
          <w:rFonts w:ascii="Calibri" w:hAnsi="Calibri" w:cs="Arial"/>
          <w:sz w:val="24"/>
          <w:szCs w:val="24"/>
        </w:rPr>
        <w:t xml:space="preserve">, </w:t>
      </w:r>
      <w:r w:rsidR="008C6789" w:rsidRPr="007075D0">
        <w:rPr>
          <w:rFonts w:ascii="Calibri" w:hAnsi="Calibri" w:cs="Arial"/>
          <w:i/>
          <w:sz w:val="24"/>
          <w:szCs w:val="24"/>
        </w:rPr>
        <w:t>Ear and Hearing</w:t>
      </w:r>
      <w:r w:rsidR="008C6789" w:rsidRPr="007075D0">
        <w:rPr>
          <w:rFonts w:ascii="Calibri" w:hAnsi="Calibri" w:cs="Arial"/>
          <w:sz w:val="24"/>
          <w:szCs w:val="24"/>
        </w:rPr>
        <w:t xml:space="preserve">, </w:t>
      </w:r>
      <w:r w:rsidR="008C6789" w:rsidRPr="007075D0">
        <w:rPr>
          <w:rFonts w:ascii="Calibri" w:hAnsi="Calibri" w:cs="Arial"/>
          <w:i/>
          <w:sz w:val="24"/>
          <w:szCs w:val="24"/>
        </w:rPr>
        <w:t>American Journal of Audiology</w:t>
      </w:r>
      <w:r w:rsidR="008C6789" w:rsidRPr="007075D0">
        <w:rPr>
          <w:rFonts w:ascii="Calibri" w:hAnsi="Calibri" w:cs="Arial"/>
          <w:sz w:val="24"/>
          <w:szCs w:val="24"/>
        </w:rPr>
        <w:t xml:space="preserve">, etc.) are the best source of </w:t>
      </w:r>
      <w:r w:rsidR="008C6789" w:rsidRPr="00014DD6">
        <w:rPr>
          <w:rFonts w:ascii="Calibri" w:hAnsi="Calibri" w:cs="Arial"/>
          <w:sz w:val="24"/>
          <w:szCs w:val="24"/>
          <w:u w:val="single"/>
        </w:rPr>
        <w:t>unbiased, evidence-based</w:t>
      </w:r>
      <w:r w:rsidR="008C6789" w:rsidRPr="007075D0">
        <w:rPr>
          <w:rFonts w:ascii="Calibri" w:hAnsi="Calibri" w:cs="Arial"/>
          <w:sz w:val="24"/>
          <w:szCs w:val="24"/>
        </w:rPr>
        <w:t xml:space="preserve"> information about the effectiveness of various hearing aid technologies.  A disadvantage of these journals, though, is that</w:t>
      </w:r>
      <w:r w:rsidR="002A60C6" w:rsidRPr="007075D0">
        <w:rPr>
          <w:rFonts w:ascii="Calibri" w:hAnsi="Calibri" w:cs="Arial"/>
          <w:sz w:val="24"/>
          <w:szCs w:val="24"/>
        </w:rPr>
        <w:t xml:space="preserve"> the peer-review process move</w:t>
      </w:r>
      <w:r w:rsidR="001D2290">
        <w:rPr>
          <w:rFonts w:ascii="Calibri" w:hAnsi="Calibri" w:cs="Arial"/>
          <w:sz w:val="24"/>
          <w:szCs w:val="24"/>
        </w:rPr>
        <w:t>s</w:t>
      </w:r>
      <w:r w:rsidR="002A60C6" w:rsidRPr="007075D0">
        <w:rPr>
          <w:rFonts w:ascii="Calibri" w:hAnsi="Calibri" w:cs="Arial"/>
          <w:sz w:val="24"/>
          <w:szCs w:val="24"/>
        </w:rPr>
        <w:t xml:space="preserve"> more slowly than changes in hearing aid technology.  If you need to learn about how the latest hearing aid technology works, the best sources of current information are </w:t>
      </w:r>
      <w:proofErr w:type="spellStart"/>
      <w:r w:rsidR="002A60C6" w:rsidRPr="007075D0">
        <w:rPr>
          <w:rFonts w:ascii="Calibri" w:hAnsi="Calibri" w:cs="Arial"/>
          <w:sz w:val="24"/>
          <w:szCs w:val="24"/>
        </w:rPr>
        <w:t>audiologyonline</w:t>
      </w:r>
      <w:proofErr w:type="spellEnd"/>
      <w:r w:rsidR="002A60C6" w:rsidRPr="007075D0">
        <w:rPr>
          <w:rFonts w:ascii="Calibri" w:hAnsi="Calibri" w:cs="Arial"/>
          <w:sz w:val="24"/>
          <w:szCs w:val="24"/>
        </w:rPr>
        <w:t xml:space="preserve">, </w:t>
      </w:r>
      <w:r w:rsidR="002A60C6" w:rsidRPr="007075D0">
        <w:rPr>
          <w:rFonts w:ascii="Calibri" w:hAnsi="Calibri" w:cs="Arial"/>
          <w:i/>
          <w:sz w:val="24"/>
          <w:szCs w:val="24"/>
        </w:rPr>
        <w:t>Hearing Journal</w:t>
      </w:r>
      <w:r w:rsidR="002A60C6" w:rsidRPr="007075D0">
        <w:rPr>
          <w:rFonts w:ascii="Calibri" w:hAnsi="Calibri" w:cs="Arial"/>
          <w:sz w:val="24"/>
          <w:szCs w:val="24"/>
        </w:rPr>
        <w:t xml:space="preserve">, and the manufacturers themselves (i.e., information from your sales rep, the manufacturers’ websites, or audiologists who work in technical support at the manufacturer).  The disadvantage of information from these sources is that, since it has not gone through the peer-review process, </w:t>
      </w:r>
      <w:r w:rsidR="00014DD6">
        <w:rPr>
          <w:rFonts w:ascii="Calibri" w:hAnsi="Calibri" w:cs="Arial"/>
          <w:sz w:val="24"/>
          <w:szCs w:val="24"/>
        </w:rPr>
        <w:t xml:space="preserve">it is often biased </w:t>
      </w:r>
      <w:r w:rsidR="002A60C6" w:rsidRPr="007075D0">
        <w:rPr>
          <w:rFonts w:ascii="Calibri" w:hAnsi="Calibri" w:cs="Arial"/>
          <w:sz w:val="24"/>
          <w:szCs w:val="24"/>
        </w:rPr>
        <w:t xml:space="preserve">toward overestimating the benefits of new technology and new features.  You should view any claims of benefits or the “latest and greatest” from these (non-peer-reviewed) sources with a skeptical eye; in some cases, the claims are true, but they may also be exaggerated or presented as marketing material / advertising rather than as objective, evidence-based information.  As you gain more experience and knowledge in hearing aids and research methods over the next few years, </w:t>
      </w:r>
      <w:r w:rsidR="007075D0" w:rsidRPr="007075D0">
        <w:rPr>
          <w:rFonts w:ascii="Calibri" w:hAnsi="Calibri" w:cs="Arial"/>
          <w:sz w:val="24"/>
          <w:szCs w:val="24"/>
        </w:rPr>
        <w:t xml:space="preserve">you will hone your ability to differentiate true benefits from marketing hype.  </w:t>
      </w:r>
    </w:p>
    <w:p w14:paraId="38B1D759" w14:textId="77777777" w:rsidR="001D2290" w:rsidRDefault="001D2290" w:rsidP="001F0E97">
      <w:pPr>
        <w:ind w:firstLine="720"/>
        <w:rPr>
          <w:rFonts w:ascii="Calibri" w:hAnsi="Calibri" w:cs="Arial"/>
          <w:sz w:val="24"/>
          <w:szCs w:val="24"/>
        </w:rPr>
      </w:pPr>
    </w:p>
    <w:p w14:paraId="199F4029" w14:textId="1AF9C943" w:rsidR="0018478C" w:rsidRPr="008F4B47" w:rsidRDefault="00565139" w:rsidP="00014DD6">
      <w:pPr>
        <w:rPr>
          <w:rFonts w:ascii="Calibri" w:hAnsi="Calibri" w:cs="Arial"/>
          <w:sz w:val="24"/>
          <w:szCs w:val="24"/>
          <w:u w:val="single"/>
        </w:rPr>
      </w:pPr>
      <w:r w:rsidRPr="007075D0">
        <w:rPr>
          <w:rFonts w:ascii="Calibri" w:hAnsi="Calibri" w:cs="Arial"/>
          <w:b/>
          <w:sz w:val="24"/>
          <w:szCs w:val="24"/>
        </w:rPr>
        <w:br w:type="page"/>
      </w:r>
      <w:r w:rsidR="0018478C" w:rsidRPr="008F4B47">
        <w:rPr>
          <w:rFonts w:ascii="Calibri" w:hAnsi="Calibri" w:cs="Arial"/>
          <w:b/>
          <w:sz w:val="24"/>
          <w:szCs w:val="24"/>
          <w:u w:val="single"/>
        </w:rPr>
        <w:lastRenderedPageBreak/>
        <w:t>Student Requirements</w:t>
      </w:r>
      <w:r w:rsidR="0020424C" w:rsidRPr="008F4B47">
        <w:rPr>
          <w:rFonts w:ascii="Calibri" w:hAnsi="Calibri" w:cs="Arial"/>
          <w:b/>
          <w:sz w:val="24"/>
          <w:szCs w:val="24"/>
          <w:u w:val="single"/>
        </w:rPr>
        <w:t>:</w:t>
      </w:r>
    </w:p>
    <w:p w14:paraId="0D6D1BAC" w14:textId="77777777" w:rsidR="0018478C" w:rsidRDefault="00DB6036" w:rsidP="0018478C">
      <w:pPr>
        <w:rPr>
          <w:rFonts w:ascii="Calibri" w:hAnsi="Calibri" w:cs="Arial"/>
          <w:b/>
          <w:sz w:val="24"/>
          <w:szCs w:val="24"/>
        </w:rPr>
      </w:pPr>
      <w:r>
        <w:rPr>
          <w:rFonts w:ascii="Calibri" w:hAnsi="Calibri" w:cs="Arial"/>
          <w:b/>
          <w:sz w:val="24"/>
          <w:szCs w:val="24"/>
        </w:rPr>
        <w:t>You must meet</w:t>
      </w:r>
      <w:r w:rsidR="0018478C" w:rsidRPr="008F4B47">
        <w:rPr>
          <w:rFonts w:ascii="Calibri" w:hAnsi="Calibri" w:cs="Arial"/>
          <w:b/>
          <w:sz w:val="24"/>
          <w:szCs w:val="24"/>
        </w:rPr>
        <w:t xml:space="preserve"> </w:t>
      </w:r>
      <w:r w:rsidR="0018478C" w:rsidRPr="008F4B47">
        <w:rPr>
          <w:rFonts w:ascii="Calibri" w:hAnsi="Calibri" w:cs="Arial"/>
          <w:b/>
          <w:sz w:val="24"/>
          <w:szCs w:val="24"/>
          <w:u w:val="single"/>
        </w:rPr>
        <w:t>all</w:t>
      </w:r>
      <w:r w:rsidR="0018478C" w:rsidRPr="008F4B47">
        <w:rPr>
          <w:rFonts w:ascii="Calibri" w:hAnsi="Calibri" w:cs="Arial"/>
          <w:b/>
          <w:sz w:val="24"/>
          <w:szCs w:val="24"/>
        </w:rPr>
        <w:t xml:space="preserve"> of the following </w:t>
      </w:r>
      <w:r>
        <w:rPr>
          <w:rFonts w:ascii="Calibri" w:hAnsi="Calibri" w:cs="Arial"/>
          <w:b/>
          <w:sz w:val="24"/>
          <w:szCs w:val="24"/>
        </w:rPr>
        <w:t xml:space="preserve">requirements </w:t>
      </w:r>
      <w:r w:rsidR="0018478C" w:rsidRPr="008F4B47">
        <w:rPr>
          <w:rFonts w:ascii="Calibri" w:hAnsi="Calibri" w:cs="Arial"/>
          <w:b/>
          <w:sz w:val="24"/>
          <w:szCs w:val="24"/>
        </w:rPr>
        <w:t>in order to pass this course:</w:t>
      </w:r>
    </w:p>
    <w:p w14:paraId="2DCB407F" w14:textId="77777777" w:rsidR="00792695" w:rsidRDefault="00792695" w:rsidP="0018478C">
      <w:pPr>
        <w:rPr>
          <w:rFonts w:ascii="Calibri" w:hAnsi="Calibri" w:cs="Arial"/>
          <w:b/>
          <w:sz w:val="24"/>
          <w:szCs w:val="24"/>
        </w:rPr>
      </w:pPr>
    </w:p>
    <w:p w14:paraId="697605A7" w14:textId="77777777" w:rsidR="00792695" w:rsidRDefault="00792695" w:rsidP="0018478C">
      <w:pPr>
        <w:rPr>
          <w:rFonts w:ascii="Calibri" w:hAnsi="Calibri" w:cs="Arial"/>
          <w:sz w:val="24"/>
          <w:szCs w:val="24"/>
          <w:u w:val="single"/>
        </w:rPr>
      </w:pPr>
      <w:r>
        <w:rPr>
          <w:rFonts w:ascii="Calibri" w:hAnsi="Calibri" w:cs="Arial"/>
          <w:sz w:val="24"/>
          <w:szCs w:val="24"/>
          <w:u w:val="single"/>
        </w:rPr>
        <w:t>Classroom Etiquette &amp; Professionalism</w:t>
      </w:r>
    </w:p>
    <w:p w14:paraId="6FC3B660" w14:textId="77777777" w:rsidR="00792695" w:rsidRDefault="00792695" w:rsidP="0018478C">
      <w:pPr>
        <w:rPr>
          <w:rFonts w:ascii="Calibri" w:hAnsi="Calibri" w:cs="Arial"/>
          <w:sz w:val="24"/>
          <w:szCs w:val="24"/>
        </w:rPr>
      </w:pPr>
      <w:r>
        <w:rPr>
          <w:rFonts w:ascii="Calibri" w:hAnsi="Calibri" w:cs="Arial"/>
          <w:sz w:val="24"/>
          <w:szCs w:val="24"/>
        </w:rPr>
        <w:t>As doctoral students, I expect you to attend class with an attitude of respect, engagement, enjoyment, and professionalism.  Here are my specific expectations:</w:t>
      </w:r>
    </w:p>
    <w:p w14:paraId="4238717E" w14:textId="59A5E995" w:rsidR="00792695" w:rsidRDefault="00792695" w:rsidP="00792695">
      <w:pPr>
        <w:pStyle w:val="ListParagraph"/>
        <w:numPr>
          <w:ilvl w:val="0"/>
          <w:numId w:val="17"/>
        </w:numPr>
        <w:rPr>
          <w:rFonts w:ascii="Calibri" w:hAnsi="Calibri" w:cs="Arial"/>
          <w:sz w:val="24"/>
          <w:szCs w:val="24"/>
        </w:rPr>
      </w:pPr>
      <w:r>
        <w:rPr>
          <w:rFonts w:ascii="Calibri" w:hAnsi="Calibri" w:cs="Arial"/>
          <w:sz w:val="24"/>
          <w:szCs w:val="24"/>
        </w:rPr>
        <w:t>Come to class prepared.</w:t>
      </w:r>
      <w:r w:rsidR="00014DD6">
        <w:rPr>
          <w:rFonts w:ascii="Calibri" w:hAnsi="Calibri" w:cs="Arial"/>
          <w:sz w:val="24"/>
          <w:szCs w:val="24"/>
        </w:rPr>
        <w:t xml:space="preserve">  I can spend class time clarifying difficult concepts and clearing up genuine misunderstandings, but I cannot spend class time simply reiterating information that has already been covered (in the reading or in class).</w:t>
      </w:r>
      <w:r w:rsidR="00F03FD3">
        <w:rPr>
          <w:rFonts w:ascii="Calibri" w:hAnsi="Calibri" w:cs="Arial"/>
          <w:sz w:val="24"/>
          <w:szCs w:val="24"/>
        </w:rPr>
        <w:t xml:space="preserve">  </w:t>
      </w:r>
    </w:p>
    <w:p w14:paraId="0A66C8EA" w14:textId="77777777" w:rsidR="00792695" w:rsidRPr="008F4B47" w:rsidRDefault="00792695" w:rsidP="00792695">
      <w:pPr>
        <w:numPr>
          <w:ilvl w:val="0"/>
          <w:numId w:val="17"/>
        </w:numPr>
        <w:rPr>
          <w:rFonts w:ascii="Calibri" w:hAnsi="Calibri" w:cs="Arial"/>
          <w:sz w:val="24"/>
          <w:szCs w:val="24"/>
        </w:rPr>
      </w:pPr>
      <w:r>
        <w:rPr>
          <w:rFonts w:ascii="Calibri" w:hAnsi="Calibri" w:cs="Arial"/>
          <w:sz w:val="24"/>
          <w:szCs w:val="24"/>
        </w:rPr>
        <w:t xml:space="preserve">Check </w:t>
      </w:r>
      <w:r w:rsidRPr="008F4B47">
        <w:rPr>
          <w:rFonts w:ascii="Calibri" w:hAnsi="Calibri" w:cs="Arial"/>
          <w:sz w:val="24"/>
          <w:szCs w:val="24"/>
        </w:rPr>
        <w:t>your university e-mail account at least once per weekday</w:t>
      </w:r>
      <w:r>
        <w:rPr>
          <w:rFonts w:ascii="Calibri" w:hAnsi="Calibri" w:cs="Arial"/>
          <w:sz w:val="24"/>
          <w:szCs w:val="24"/>
        </w:rPr>
        <w:t>.</w:t>
      </w:r>
    </w:p>
    <w:p w14:paraId="24368031" w14:textId="77777777" w:rsidR="00792695" w:rsidRPr="008F4B47" w:rsidRDefault="00792695" w:rsidP="00792695">
      <w:pPr>
        <w:numPr>
          <w:ilvl w:val="0"/>
          <w:numId w:val="17"/>
        </w:numPr>
        <w:rPr>
          <w:rFonts w:ascii="Calibri" w:hAnsi="Calibri" w:cs="Arial"/>
          <w:sz w:val="24"/>
          <w:szCs w:val="24"/>
        </w:rPr>
      </w:pPr>
      <w:r>
        <w:rPr>
          <w:rFonts w:ascii="Calibri" w:hAnsi="Calibri" w:cs="Arial"/>
          <w:sz w:val="24"/>
          <w:szCs w:val="24"/>
        </w:rPr>
        <w:t>Communicate</w:t>
      </w:r>
      <w:r w:rsidRPr="008F4B47">
        <w:rPr>
          <w:rFonts w:ascii="Calibri" w:hAnsi="Calibri" w:cs="Arial"/>
          <w:sz w:val="24"/>
          <w:szCs w:val="24"/>
        </w:rPr>
        <w:t xml:space="preserve"> necessary information to me (in person or via e-mail or telephone), such as asking for clarification if you don’t understand something, informing me if there is a problem, or informing me if you need to be absent from class.  </w:t>
      </w:r>
    </w:p>
    <w:p w14:paraId="59E0A0B4" w14:textId="77777777" w:rsidR="00792695" w:rsidRPr="008F4B47" w:rsidRDefault="00792695" w:rsidP="00792695">
      <w:pPr>
        <w:numPr>
          <w:ilvl w:val="1"/>
          <w:numId w:val="17"/>
        </w:numPr>
        <w:rPr>
          <w:rFonts w:ascii="Calibri" w:hAnsi="Calibri" w:cs="Arial"/>
          <w:sz w:val="24"/>
          <w:szCs w:val="24"/>
        </w:rPr>
      </w:pPr>
      <w:r w:rsidRPr="008F4B47">
        <w:rPr>
          <w:rFonts w:ascii="Calibri" w:hAnsi="Calibri" w:cs="Arial"/>
          <w:sz w:val="24"/>
          <w:szCs w:val="24"/>
        </w:rPr>
        <w:t xml:space="preserve">If you are concerned about a grade you received and would like some advice on how to do better, please contact me.  Do not, however, </w:t>
      </w:r>
      <w:r>
        <w:rPr>
          <w:rFonts w:ascii="Calibri" w:hAnsi="Calibri" w:cs="Arial"/>
          <w:sz w:val="24"/>
          <w:szCs w:val="24"/>
        </w:rPr>
        <w:t xml:space="preserve">argue about </w:t>
      </w:r>
      <w:r w:rsidRPr="008F4B47">
        <w:rPr>
          <w:rFonts w:ascii="Calibri" w:hAnsi="Calibri" w:cs="Arial"/>
          <w:sz w:val="24"/>
          <w:szCs w:val="24"/>
        </w:rPr>
        <w:t xml:space="preserve">why you should receive a higher grade; </w:t>
      </w:r>
      <w:r>
        <w:rPr>
          <w:rFonts w:ascii="Calibri" w:hAnsi="Calibri" w:cs="Arial"/>
          <w:sz w:val="24"/>
          <w:szCs w:val="24"/>
        </w:rPr>
        <w:t xml:space="preserve">instead, </w:t>
      </w:r>
      <w:r w:rsidRPr="008F4B47">
        <w:rPr>
          <w:rFonts w:ascii="Calibri" w:hAnsi="Calibri" w:cs="Arial"/>
          <w:sz w:val="24"/>
          <w:szCs w:val="24"/>
        </w:rPr>
        <w:t>word your inquiry in a way that shows you accept your grade, but want to understand how you can do better in the future.  If you honestly do not understand what you did wrong to receive a certain grade, feel free to ask after you have double-checked with your notes and readings.  (i.e., “Dr. Henning, I had 5 points taken off for this question.  I went back and reviewed the notes and reading and compared them to my answer, but I still do not understand what I did wrong.”)</w:t>
      </w:r>
      <w:r>
        <w:rPr>
          <w:rFonts w:ascii="Calibri" w:hAnsi="Calibri" w:cs="Arial"/>
          <w:sz w:val="24"/>
          <w:szCs w:val="24"/>
        </w:rPr>
        <w:t xml:space="preserve">  If it turns out that I truly made a mistake, I will correct the mistake and adjust your grade accordingly.  </w:t>
      </w:r>
    </w:p>
    <w:p w14:paraId="19820F7B" w14:textId="77777777" w:rsidR="00792695" w:rsidRPr="008F4B47" w:rsidRDefault="00792695" w:rsidP="00792695">
      <w:pPr>
        <w:numPr>
          <w:ilvl w:val="1"/>
          <w:numId w:val="17"/>
        </w:numPr>
        <w:rPr>
          <w:rFonts w:ascii="Calibri" w:hAnsi="Calibri" w:cs="Arial"/>
          <w:sz w:val="24"/>
          <w:szCs w:val="24"/>
        </w:rPr>
      </w:pPr>
      <w:r w:rsidRPr="008F4B47">
        <w:rPr>
          <w:rFonts w:ascii="Calibri" w:hAnsi="Calibri" w:cs="Arial"/>
          <w:sz w:val="24"/>
          <w:szCs w:val="24"/>
        </w:rPr>
        <w:t xml:space="preserve">Please feel free to </w:t>
      </w:r>
      <w:r>
        <w:rPr>
          <w:rFonts w:ascii="Calibri" w:hAnsi="Calibri" w:cs="Arial"/>
          <w:sz w:val="24"/>
          <w:szCs w:val="24"/>
        </w:rPr>
        <w:t xml:space="preserve">politely </w:t>
      </w:r>
      <w:r w:rsidRPr="008F4B47">
        <w:rPr>
          <w:rFonts w:ascii="Calibri" w:hAnsi="Calibri" w:cs="Arial"/>
          <w:sz w:val="24"/>
          <w:szCs w:val="24"/>
        </w:rPr>
        <w:t xml:space="preserve">contact me if you believe I have made </w:t>
      </w:r>
      <w:r>
        <w:rPr>
          <w:rFonts w:ascii="Calibri" w:hAnsi="Calibri" w:cs="Arial"/>
          <w:sz w:val="24"/>
          <w:szCs w:val="24"/>
        </w:rPr>
        <w:t xml:space="preserve">an </w:t>
      </w:r>
      <w:r w:rsidRPr="008F4B47">
        <w:rPr>
          <w:rFonts w:ascii="Calibri" w:hAnsi="Calibri" w:cs="Arial"/>
          <w:sz w:val="24"/>
          <w:szCs w:val="24"/>
        </w:rPr>
        <w:t>error, either mathematical or factual, in grading.  This is rare, but it</w:t>
      </w:r>
      <w:r w:rsidR="00D72C13">
        <w:rPr>
          <w:rFonts w:ascii="Calibri" w:hAnsi="Calibri" w:cs="Arial"/>
          <w:sz w:val="24"/>
          <w:szCs w:val="24"/>
        </w:rPr>
        <w:t xml:space="preserve"> can happen</w:t>
      </w:r>
      <w:r w:rsidRPr="008F4B47">
        <w:rPr>
          <w:rFonts w:ascii="Calibri" w:hAnsi="Calibri" w:cs="Arial"/>
          <w:sz w:val="24"/>
          <w:szCs w:val="24"/>
        </w:rPr>
        <w:t>.</w:t>
      </w:r>
      <w:r>
        <w:rPr>
          <w:rFonts w:ascii="Calibri" w:hAnsi="Calibri" w:cs="Arial"/>
          <w:sz w:val="24"/>
          <w:szCs w:val="24"/>
        </w:rPr>
        <w:t xml:space="preserve">  If an error has occurred, I will correct it and adjust your grade accordingly.</w:t>
      </w:r>
    </w:p>
    <w:p w14:paraId="2D989F5A" w14:textId="77777777" w:rsidR="00792695" w:rsidRPr="008F4B47" w:rsidRDefault="00792695" w:rsidP="00792695">
      <w:pPr>
        <w:numPr>
          <w:ilvl w:val="0"/>
          <w:numId w:val="17"/>
        </w:numPr>
        <w:rPr>
          <w:rFonts w:ascii="Calibri" w:hAnsi="Calibri" w:cs="Arial"/>
          <w:sz w:val="24"/>
          <w:szCs w:val="24"/>
        </w:rPr>
      </w:pPr>
      <w:r>
        <w:rPr>
          <w:rFonts w:ascii="Calibri" w:hAnsi="Calibri" w:cs="Arial"/>
          <w:sz w:val="24"/>
          <w:szCs w:val="24"/>
        </w:rPr>
        <w:t>Ask</w:t>
      </w:r>
      <w:r w:rsidRPr="008F4B47">
        <w:rPr>
          <w:rFonts w:ascii="Calibri" w:hAnsi="Calibri" w:cs="Arial"/>
          <w:sz w:val="24"/>
          <w:szCs w:val="24"/>
        </w:rPr>
        <w:t xml:space="preserve"> questions when you have them (either in class or outside of class, in person or via e-mail or telephone).  </w:t>
      </w:r>
      <w:r w:rsidRPr="004D106B">
        <w:rPr>
          <w:rFonts w:ascii="Calibri" w:hAnsi="Calibri" w:cs="Arial"/>
          <w:sz w:val="24"/>
          <w:szCs w:val="24"/>
          <w:u w:val="single"/>
        </w:rPr>
        <w:t>Before asking me, though, double-check with your class notes, reading assignment, and/or syllabus to see if your question can be easily answered from those sources.</w:t>
      </w:r>
    </w:p>
    <w:p w14:paraId="532605FA" w14:textId="77777777" w:rsidR="00792695" w:rsidRPr="008F4B47" w:rsidRDefault="00792695" w:rsidP="00792695">
      <w:pPr>
        <w:numPr>
          <w:ilvl w:val="0"/>
          <w:numId w:val="17"/>
        </w:numPr>
        <w:rPr>
          <w:rFonts w:ascii="Calibri" w:hAnsi="Calibri" w:cs="Arial"/>
          <w:sz w:val="24"/>
          <w:szCs w:val="24"/>
        </w:rPr>
      </w:pPr>
      <w:r>
        <w:rPr>
          <w:rFonts w:ascii="Calibri" w:hAnsi="Calibri" w:cs="Arial"/>
          <w:sz w:val="24"/>
          <w:szCs w:val="24"/>
        </w:rPr>
        <w:t>Treat</w:t>
      </w:r>
      <w:r w:rsidRPr="008F4B47">
        <w:rPr>
          <w:rFonts w:ascii="Calibri" w:hAnsi="Calibri" w:cs="Arial"/>
          <w:sz w:val="24"/>
          <w:szCs w:val="24"/>
        </w:rPr>
        <w:t xml:space="preserve"> your classmates and me with respect and tolerance, understanding that everyone learns differently, and understanding that nobody (including me) is perfect and that everyone sometimes makes mistakes.  </w:t>
      </w:r>
      <w:r>
        <w:rPr>
          <w:rFonts w:ascii="Calibri" w:hAnsi="Calibri" w:cs="Arial"/>
          <w:sz w:val="24"/>
          <w:szCs w:val="24"/>
        </w:rPr>
        <w:t>The students who</w:t>
      </w:r>
      <w:r w:rsidRPr="008F4B47">
        <w:rPr>
          <w:rFonts w:ascii="Calibri" w:hAnsi="Calibri" w:cs="Arial"/>
          <w:sz w:val="24"/>
          <w:szCs w:val="24"/>
        </w:rPr>
        <w:t xml:space="preserve"> learn the most are those willing to make mistakes and learn from them.</w:t>
      </w:r>
    </w:p>
    <w:p w14:paraId="74C03031" w14:textId="683DB6C3" w:rsidR="00792695" w:rsidRPr="008F4B47" w:rsidRDefault="00014DD6" w:rsidP="00792695">
      <w:pPr>
        <w:numPr>
          <w:ilvl w:val="0"/>
          <w:numId w:val="17"/>
        </w:numPr>
        <w:rPr>
          <w:rFonts w:ascii="Calibri" w:hAnsi="Calibri" w:cs="Arial"/>
          <w:sz w:val="24"/>
          <w:szCs w:val="24"/>
        </w:rPr>
      </w:pPr>
      <w:r>
        <w:rPr>
          <w:rFonts w:ascii="Calibri" w:hAnsi="Calibri" w:cs="Arial"/>
          <w:sz w:val="24"/>
          <w:szCs w:val="24"/>
        </w:rPr>
        <w:t xml:space="preserve">Remain engaged </w:t>
      </w:r>
      <w:r w:rsidR="00792695" w:rsidRPr="008F4B47">
        <w:rPr>
          <w:rFonts w:ascii="Calibri" w:hAnsi="Calibri" w:cs="Arial"/>
          <w:sz w:val="24"/>
          <w:szCs w:val="24"/>
        </w:rPr>
        <w:t xml:space="preserve">in class.  In distance education, it is common for students at the “remote” campus to act kind of like they are watching TV.  They talk among themselves more, walk around the room, get up and leave the room, etc.  All of these things are </w:t>
      </w:r>
      <w:r w:rsidR="00792695">
        <w:rPr>
          <w:rFonts w:ascii="Calibri" w:hAnsi="Calibri" w:cs="Arial"/>
          <w:sz w:val="24"/>
          <w:szCs w:val="24"/>
        </w:rPr>
        <w:t xml:space="preserve">extremely </w:t>
      </w:r>
      <w:r w:rsidR="00792695" w:rsidRPr="008F4B47">
        <w:rPr>
          <w:rFonts w:ascii="Calibri" w:hAnsi="Calibri" w:cs="Arial"/>
          <w:sz w:val="24"/>
          <w:szCs w:val="24"/>
        </w:rPr>
        <w:t>distracting</w:t>
      </w:r>
      <w:r w:rsidR="00792695">
        <w:rPr>
          <w:rFonts w:ascii="Calibri" w:hAnsi="Calibri" w:cs="Arial"/>
          <w:sz w:val="24"/>
          <w:szCs w:val="24"/>
        </w:rPr>
        <w:t xml:space="preserve"> to me and to the other students</w:t>
      </w:r>
      <w:r w:rsidR="00792695" w:rsidRPr="008F4B47">
        <w:rPr>
          <w:rFonts w:ascii="Calibri" w:hAnsi="Calibri" w:cs="Arial"/>
          <w:sz w:val="24"/>
          <w:szCs w:val="24"/>
        </w:rPr>
        <w:t>.  I ask all of you to act as though I am in the room with you.  I understand that occasionally you may need to leave the room or talk to your neighbor, but I ask you to keep these behaviors to a minimum.  If there is a problem or misunderstanding, please bring it to my attention.  If something funny happens at one campus and you are all laughing, share it with the rest of us so that we can all feel more connected.</w:t>
      </w:r>
    </w:p>
    <w:p w14:paraId="0C05C8FB" w14:textId="6CF571F6" w:rsidR="00792695" w:rsidRPr="008F4B47" w:rsidRDefault="00792695" w:rsidP="00792695">
      <w:pPr>
        <w:numPr>
          <w:ilvl w:val="0"/>
          <w:numId w:val="17"/>
        </w:numPr>
        <w:rPr>
          <w:rFonts w:ascii="Calibri" w:hAnsi="Calibri" w:cs="Arial"/>
          <w:sz w:val="24"/>
          <w:szCs w:val="24"/>
        </w:rPr>
      </w:pPr>
      <w:r w:rsidRPr="008F4B47">
        <w:rPr>
          <w:rFonts w:ascii="Calibri" w:hAnsi="Calibri" w:cs="Arial"/>
          <w:sz w:val="24"/>
          <w:szCs w:val="24"/>
        </w:rPr>
        <w:t xml:space="preserve">Cell phones must remain </w:t>
      </w:r>
      <w:r w:rsidR="00D72C13">
        <w:rPr>
          <w:rFonts w:ascii="Calibri" w:hAnsi="Calibri" w:cs="Arial"/>
          <w:sz w:val="24"/>
          <w:szCs w:val="24"/>
        </w:rPr>
        <w:t>silenced and not in use during</w:t>
      </w:r>
      <w:r w:rsidRPr="008F4B47">
        <w:rPr>
          <w:rFonts w:ascii="Calibri" w:hAnsi="Calibri" w:cs="Arial"/>
          <w:sz w:val="24"/>
          <w:szCs w:val="24"/>
        </w:rPr>
        <w:t xml:space="preserve"> class.  </w:t>
      </w:r>
      <w:r w:rsidR="00014DD6">
        <w:rPr>
          <w:rFonts w:ascii="Calibri" w:hAnsi="Calibri" w:cs="Arial"/>
          <w:sz w:val="24"/>
          <w:szCs w:val="24"/>
        </w:rPr>
        <w:t xml:space="preserve">If you have a </w:t>
      </w:r>
      <w:r w:rsidR="00014DD6" w:rsidRPr="00014DD6">
        <w:rPr>
          <w:rFonts w:ascii="Calibri" w:hAnsi="Calibri" w:cs="Arial"/>
          <w:sz w:val="24"/>
          <w:szCs w:val="24"/>
          <w:u w:val="single"/>
        </w:rPr>
        <w:t>true emergency</w:t>
      </w:r>
      <w:r w:rsidR="00014DD6">
        <w:rPr>
          <w:rFonts w:ascii="Calibri" w:hAnsi="Calibri" w:cs="Arial"/>
          <w:sz w:val="24"/>
          <w:szCs w:val="24"/>
        </w:rPr>
        <w:t xml:space="preserve"> situation that may require you to take a call during class, please inform me of that possibility ahead of time</w:t>
      </w:r>
      <w:r w:rsidRPr="008F4B47">
        <w:rPr>
          <w:rFonts w:ascii="Calibri" w:hAnsi="Calibri" w:cs="Arial"/>
          <w:sz w:val="24"/>
          <w:szCs w:val="24"/>
        </w:rPr>
        <w:t>.</w:t>
      </w:r>
    </w:p>
    <w:p w14:paraId="54FBFE5A" w14:textId="6334F8C9" w:rsidR="00792695" w:rsidRDefault="00792695" w:rsidP="00792695">
      <w:pPr>
        <w:numPr>
          <w:ilvl w:val="0"/>
          <w:numId w:val="17"/>
        </w:numPr>
        <w:rPr>
          <w:rFonts w:ascii="Calibri" w:hAnsi="Calibri" w:cs="Arial"/>
          <w:sz w:val="24"/>
          <w:szCs w:val="24"/>
        </w:rPr>
      </w:pPr>
      <w:r w:rsidRPr="008F4B47">
        <w:rPr>
          <w:rFonts w:ascii="Calibri" w:hAnsi="Calibri" w:cs="Arial"/>
          <w:sz w:val="24"/>
          <w:szCs w:val="24"/>
        </w:rPr>
        <w:t xml:space="preserve">If you bring a laptop </w:t>
      </w:r>
      <w:r>
        <w:rPr>
          <w:rFonts w:ascii="Calibri" w:hAnsi="Calibri" w:cs="Arial"/>
          <w:sz w:val="24"/>
          <w:szCs w:val="24"/>
        </w:rPr>
        <w:t xml:space="preserve">or tablet </w:t>
      </w:r>
      <w:r w:rsidRPr="008F4B47">
        <w:rPr>
          <w:rFonts w:ascii="Calibri" w:hAnsi="Calibri" w:cs="Arial"/>
          <w:sz w:val="24"/>
          <w:szCs w:val="24"/>
        </w:rPr>
        <w:t xml:space="preserve">to class, I </w:t>
      </w:r>
      <w:r w:rsidR="005149EA">
        <w:rPr>
          <w:rFonts w:ascii="Calibri" w:hAnsi="Calibri" w:cs="Arial"/>
          <w:sz w:val="24"/>
          <w:szCs w:val="24"/>
        </w:rPr>
        <w:t xml:space="preserve">expect that you are using it for class activities.  </w:t>
      </w:r>
      <w:r w:rsidR="005149EA" w:rsidRPr="005149EA">
        <w:rPr>
          <w:rFonts w:ascii="Calibri" w:hAnsi="Calibri" w:cs="Arial"/>
          <w:sz w:val="24"/>
          <w:szCs w:val="24"/>
          <w:u w:val="single"/>
        </w:rPr>
        <w:t>Please do not distract your classmates</w:t>
      </w:r>
      <w:r w:rsidR="005149EA">
        <w:rPr>
          <w:rFonts w:ascii="Calibri" w:hAnsi="Calibri" w:cs="Arial"/>
          <w:sz w:val="24"/>
          <w:szCs w:val="24"/>
        </w:rPr>
        <w:t xml:space="preserve"> by using it for non-class activities.  </w:t>
      </w:r>
    </w:p>
    <w:p w14:paraId="02390FF7" w14:textId="71360404" w:rsidR="005149EA" w:rsidRPr="008F4B47" w:rsidRDefault="005149EA" w:rsidP="005149EA">
      <w:pPr>
        <w:ind w:left="720"/>
        <w:rPr>
          <w:rFonts w:ascii="Calibri" w:hAnsi="Calibri" w:cs="Arial"/>
          <w:sz w:val="24"/>
          <w:szCs w:val="24"/>
        </w:rPr>
      </w:pPr>
    </w:p>
    <w:p w14:paraId="6259B33C" w14:textId="77777777" w:rsidR="00792695" w:rsidRPr="008F4B47" w:rsidRDefault="00792695" w:rsidP="00792695">
      <w:pPr>
        <w:numPr>
          <w:ilvl w:val="0"/>
          <w:numId w:val="17"/>
        </w:numPr>
        <w:rPr>
          <w:rFonts w:ascii="Calibri" w:hAnsi="Calibri" w:cs="Arial"/>
          <w:sz w:val="24"/>
          <w:szCs w:val="24"/>
        </w:rPr>
      </w:pPr>
      <w:r w:rsidRPr="008F4B47">
        <w:rPr>
          <w:rFonts w:ascii="Calibri" w:hAnsi="Calibri" w:cs="Arial"/>
          <w:sz w:val="24"/>
          <w:szCs w:val="24"/>
        </w:rPr>
        <w:lastRenderedPageBreak/>
        <w:t xml:space="preserve">Regular class attendance.  I understand that you may occasionally need to miss class for either excused or “unexcused” reasons; however, repeated absences are not appropriate in this class.  Regardless of your reason for missing class, you are responsible for contacting me as soon as reasonably possible and making up any missed work.  If you miss more than two classes, I may ask you to provide me with documentation for excused absences.  </w:t>
      </w:r>
      <w:r w:rsidRPr="008F4B47">
        <w:rPr>
          <w:rFonts w:ascii="Calibri" w:hAnsi="Calibri" w:cs="Arial"/>
          <w:i/>
          <w:sz w:val="24"/>
          <w:szCs w:val="24"/>
          <w:u w:val="single"/>
        </w:rPr>
        <w:t xml:space="preserve">More than two absences for unexcused, undocumented reasons </w:t>
      </w:r>
      <w:r w:rsidR="003233B3">
        <w:rPr>
          <w:rFonts w:ascii="Calibri" w:hAnsi="Calibri" w:cs="Arial"/>
          <w:i/>
          <w:sz w:val="24"/>
          <w:szCs w:val="24"/>
          <w:u w:val="single"/>
        </w:rPr>
        <w:t xml:space="preserve">could, depending on the circumstances, </w:t>
      </w:r>
      <w:r w:rsidRPr="008F4B47">
        <w:rPr>
          <w:rFonts w:ascii="Calibri" w:hAnsi="Calibri" w:cs="Arial"/>
          <w:i/>
          <w:sz w:val="24"/>
          <w:szCs w:val="24"/>
          <w:u w:val="single"/>
        </w:rPr>
        <w:t>result in a</w:t>
      </w:r>
      <w:r w:rsidR="003233B3">
        <w:rPr>
          <w:rFonts w:ascii="Calibri" w:hAnsi="Calibri" w:cs="Arial"/>
          <w:i/>
          <w:sz w:val="24"/>
          <w:szCs w:val="24"/>
          <w:u w:val="single"/>
        </w:rPr>
        <w:t>n improvement plan for lack of professionalism</w:t>
      </w:r>
      <w:r w:rsidRPr="008F4B47">
        <w:rPr>
          <w:rFonts w:ascii="Calibri" w:hAnsi="Calibri" w:cs="Arial"/>
          <w:i/>
          <w:sz w:val="24"/>
          <w:szCs w:val="24"/>
          <w:u w:val="single"/>
        </w:rPr>
        <w:t>.</w:t>
      </w:r>
      <w:r w:rsidRPr="008F4B47">
        <w:rPr>
          <w:rFonts w:ascii="Calibri" w:hAnsi="Calibri" w:cs="Arial"/>
          <w:sz w:val="24"/>
          <w:szCs w:val="24"/>
        </w:rPr>
        <w:t xml:space="preserve">  Excused absences are for reasons such as illness, death in the family, personal or family emergency, etc. </w:t>
      </w:r>
    </w:p>
    <w:p w14:paraId="263DFE42" w14:textId="77777777" w:rsidR="00246AAA" w:rsidRPr="008F4B47" w:rsidRDefault="00246AAA" w:rsidP="0018478C">
      <w:pPr>
        <w:rPr>
          <w:rFonts w:ascii="Calibri" w:hAnsi="Calibri" w:cs="Arial"/>
          <w:b/>
          <w:sz w:val="24"/>
          <w:szCs w:val="24"/>
        </w:rPr>
      </w:pPr>
    </w:p>
    <w:p w14:paraId="334FEE50" w14:textId="3A006B1F" w:rsidR="00F03FD3" w:rsidRPr="00F03FD3" w:rsidRDefault="008D354E" w:rsidP="00F03FD3">
      <w:pPr>
        <w:rPr>
          <w:rFonts w:asciiTheme="minorHAnsi" w:eastAsiaTheme="minorHAnsi" w:hAnsiTheme="minorHAnsi" w:cstheme="minorBidi"/>
          <w:sz w:val="24"/>
          <w:szCs w:val="24"/>
          <w:u w:val="single"/>
          <w:lang w:eastAsia="en-US"/>
        </w:rPr>
      </w:pPr>
      <w:r>
        <w:rPr>
          <w:rFonts w:asciiTheme="minorHAnsi" w:eastAsiaTheme="minorHAnsi" w:hAnsiTheme="minorHAnsi" w:cstheme="minorBidi"/>
          <w:sz w:val="24"/>
          <w:szCs w:val="24"/>
          <w:u w:val="single"/>
          <w:lang w:eastAsia="en-US"/>
        </w:rPr>
        <w:t>Reflections</w:t>
      </w:r>
    </w:p>
    <w:p w14:paraId="4044EEEF" w14:textId="74BE9065" w:rsidR="005149EA" w:rsidRPr="005149EA" w:rsidRDefault="008D354E" w:rsidP="00F03F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To encourage the learning process (see the </w:t>
      </w:r>
      <w:proofErr w:type="spellStart"/>
      <w:r>
        <w:rPr>
          <w:rFonts w:asciiTheme="minorHAnsi" w:eastAsiaTheme="minorHAnsi" w:hAnsiTheme="minorHAnsi" w:cstheme="minorBidi"/>
          <w:sz w:val="24"/>
          <w:szCs w:val="24"/>
          <w:lang w:eastAsia="en-US"/>
        </w:rPr>
        <w:t>powerpoint</w:t>
      </w:r>
      <w:proofErr w:type="spellEnd"/>
      <w:r>
        <w:rPr>
          <w:rFonts w:asciiTheme="minorHAnsi" w:eastAsiaTheme="minorHAnsi" w:hAnsiTheme="minorHAnsi" w:cstheme="minorBidi"/>
          <w:sz w:val="24"/>
          <w:szCs w:val="24"/>
          <w:lang w:eastAsia="en-US"/>
        </w:rPr>
        <w:t xml:space="preserve"> for the first class), </w:t>
      </w:r>
      <w:r w:rsidR="005149EA">
        <w:rPr>
          <w:rFonts w:asciiTheme="minorHAnsi" w:eastAsiaTheme="minorHAnsi" w:hAnsiTheme="minorHAnsi" w:cstheme="minorBidi"/>
          <w:sz w:val="24"/>
          <w:szCs w:val="24"/>
          <w:lang w:eastAsia="en-US"/>
        </w:rPr>
        <w:t>you are required to</w:t>
      </w:r>
      <w:r>
        <w:rPr>
          <w:rFonts w:asciiTheme="minorHAnsi" w:eastAsiaTheme="minorHAnsi" w:hAnsiTheme="minorHAnsi" w:cstheme="minorBidi"/>
          <w:sz w:val="24"/>
          <w:szCs w:val="24"/>
          <w:lang w:eastAsia="en-US"/>
        </w:rPr>
        <w:t xml:space="preserve"> submit two reflections during this class.  </w:t>
      </w:r>
      <w:r w:rsidR="00E64D31" w:rsidRPr="00E64D31">
        <w:rPr>
          <w:rFonts w:asciiTheme="minorHAnsi" w:eastAsiaTheme="minorHAnsi" w:hAnsiTheme="minorHAnsi" w:cstheme="minorBidi"/>
          <w:sz w:val="24"/>
          <w:szCs w:val="24"/>
          <w:u w:val="single"/>
          <w:lang w:eastAsia="en-US"/>
        </w:rPr>
        <w:t>The reflections must discuss application of the course material to a clinical situation.</w:t>
      </w:r>
      <w:r w:rsidR="00E64D31">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 xml:space="preserve">One </w:t>
      </w:r>
      <w:r w:rsidR="00E64D31">
        <w:rPr>
          <w:rFonts w:asciiTheme="minorHAnsi" w:eastAsiaTheme="minorHAnsi" w:hAnsiTheme="minorHAnsi" w:cstheme="minorBidi"/>
          <w:sz w:val="24"/>
          <w:szCs w:val="24"/>
          <w:lang w:eastAsia="en-US"/>
        </w:rPr>
        <w:t xml:space="preserve">reflection </w:t>
      </w:r>
      <w:r>
        <w:rPr>
          <w:rFonts w:asciiTheme="minorHAnsi" w:eastAsiaTheme="minorHAnsi" w:hAnsiTheme="minorHAnsi" w:cstheme="minorBidi"/>
          <w:sz w:val="24"/>
          <w:szCs w:val="24"/>
          <w:lang w:eastAsia="en-US"/>
        </w:rPr>
        <w:t xml:space="preserve">may be submitted </w:t>
      </w:r>
      <w:r w:rsidR="005D7F05">
        <w:rPr>
          <w:rFonts w:asciiTheme="minorHAnsi" w:eastAsiaTheme="minorHAnsi" w:hAnsiTheme="minorHAnsi" w:cstheme="minorBidi"/>
          <w:sz w:val="24"/>
          <w:szCs w:val="24"/>
          <w:u w:val="single"/>
          <w:lang w:eastAsia="en-US"/>
        </w:rPr>
        <w:t xml:space="preserve">at any time between February 6 until </w:t>
      </w:r>
      <w:r w:rsidR="005D7F05" w:rsidRPr="005D7F05">
        <w:rPr>
          <w:rFonts w:asciiTheme="minorHAnsi" w:eastAsiaTheme="minorHAnsi" w:hAnsiTheme="minorHAnsi" w:cstheme="minorBidi"/>
          <w:b/>
          <w:sz w:val="24"/>
          <w:szCs w:val="24"/>
          <w:u w:val="single"/>
          <w:lang w:eastAsia="en-US"/>
        </w:rPr>
        <w:t xml:space="preserve">2 pm on </w:t>
      </w:r>
      <w:r w:rsidRPr="005D7F05">
        <w:rPr>
          <w:rFonts w:asciiTheme="minorHAnsi" w:eastAsiaTheme="minorHAnsi" w:hAnsiTheme="minorHAnsi" w:cstheme="minorBidi"/>
          <w:b/>
          <w:sz w:val="24"/>
          <w:szCs w:val="24"/>
          <w:u w:val="single"/>
          <w:lang w:eastAsia="en-US"/>
        </w:rPr>
        <w:t>March 8,</w:t>
      </w:r>
      <w:r>
        <w:rPr>
          <w:rFonts w:asciiTheme="minorHAnsi" w:eastAsiaTheme="minorHAnsi" w:hAnsiTheme="minorHAnsi" w:cstheme="minorBidi"/>
          <w:sz w:val="24"/>
          <w:szCs w:val="24"/>
          <w:lang w:eastAsia="en-US"/>
        </w:rPr>
        <w:t xml:space="preserve"> and the other may be submitted </w:t>
      </w:r>
      <w:r w:rsidRPr="00E64D31">
        <w:rPr>
          <w:rFonts w:asciiTheme="minorHAnsi" w:eastAsiaTheme="minorHAnsi" w:hAnsiTheme="minorHAnsi" w:cstheme="minorBidi"/>
          <w:sz w:val="24"/>
          <w:szCs w:val="24"/>
          <w:u w:val="single"/>
          <w:lang w:eastAsia="en-US"/>
        </w:rPr>
        <w:t xml:space="preserve">at any time between </w:t>
      </w:r>
      <w:r w:rsidR="005D7F05">
        <w:rPr>
          <w:rFonts w:asciiTheme="minorHAnsi" w:eastAsiaTheme="minorHAnsi" w:hAnsiTheme="minorHAnsi" w:cstheme="minorBidi"/>
          <w:sz w:val="24"/>
          <w:szCs w:val="24"/>
          <w:u w:val="single"/>
          <w:lang w:eastAsia="en-US"/>
        </w:rPr>
        <w:t xml:space="preserve">March 15 until </w:t>
      </w:r>
      <w:r w:rsidR="005D7F05" w:rsidRPr="005D7F05">
        <w:rPr>
          <w:rFonts w:asciiTheme="minorHAnsi" w:eastAsiaTheme="minorHAnsi" w:hAnsiTheme="minorHAnsi" w:cstheme="minorBidi"/>
          <w:b/>
          <w:sz w:val="24"/>
          <w:szCs w:val="24"/>
          <w:u w:val="single"/>
          <w:lang w:eastAsia="en-US"/>
        </w:rPr>
        <w:t xml:space="preserve">2 pm on </w:t>
      </w:r>
      <w:r w:rsidR="00E64D31" w:rsidRPr="005D7F05">
        <w:rPr>
          <w:rFonts w:asciiTheme="minorHAnsi" w:eastAsiaTheme="minorHAnsi" w:hAnsiTheme="minorHAnsi" w:cstheme="minorBidi"/>
          <w:b/>
          <w:sz w:val="24"/>
          <w:szCs w:val="24"/>
          <w:u w:val="single"/>
          <w:lang w:eastAsia="en-US"/>
        </w:rPr>
        <w:t>April 26.</w:t>
      </w:r>
      <w:r w:rsidR="005149EA">
        <w:rPr>
          <w:rFonts w:asciiTheme="minorHAnsi" w:eastAsiaTheme="minorHAnsi" w:hAnsiTheme="minorHAnsi" w:cstheme="minorBidi"/>
          <w:sz w:val="24"/>
          <w:szCs w:val="24"/>
          <w:lang w:eastAsia="en-US"/>
        </w:rPr>
        <w:t xml:space="preserve">  </w:t>
      </w:r>
    </w:p>
    <w:p w14:paraId="7711EE96" w14:textId="78347F38" w:rsidR="005149EA" w:rsidRDefault="005149EA" w:rsidP="00F03FD3">
      <w:pPr>
        <w:rPr>
          <w:rFonts w:asciiTheme="minorHAnsi" w:eastAsiaTheme="minorHAnsi" w:hAnsiTheme="minorHAnsi" w:cstheme="minorBidi"/>
          <w:sz w:val="24"/>
          <w:szCs w:val="24"/>
          <w:lang w:eastAsia="en-US"/>
        </w:rPr>
      </w:pPr>
    </w:p>
    <w:p w14:paraId="110186A6" w14:textId="6F9F0AD3" w:rsidR="00E64D31" w:rsidRDefault="00E64D31" w:rsidP="00F03FD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Her</w:t>
      </w:r>
      <w:r w:rsidR="00E251AD">
        <w:rPr>
          <w:rFonts w:asciiTheme="minorHAnsi" w:eastAsiaTheme="minorHAnsi" w:hAnsiTheme="minorHAnsi" w:cstheme="minorBidi"/>
          <w:sz w:val="24"/>
          <w:szCs w:val="24"/>
          <w:lang w:eastAsia="en-US"/>
        </w:rPr>
        <w:t>e are the requirements for each reflection</w:t>
      </w:r>
      <w:r>
        <w:rPr>
          <w:rFonts w:asciiTheme="minorHAnsi" w:eastAsiaTheme="minorHAnsi" w:hAnsiTheme="minorHAnsi" w:cstheme="minorBidi"/>
          <w:sz w:val="24"/>
          <w:szCs w:val="24"/>
          <w:lang w:eastAsia="en-US"/>
        </w:rPr>
        <w:t>:</w:t>
      </w:r>
    </w:p>
    <w:p w14:paraId="78BF7C9C" w14:textId="6F6AF33A" w:rsidR="00E64D31" w:rsidRDefault="00E64D31"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Each one must be 1-2 double-spaced pages in length.</w:t>
      </w:r>
    </w:p>
    <w:p w14:paraId="5D00200A" w14:textId="350CBCE4" w:rsidR="00E251AD" w:rsidRDefault="00E64D31"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Background and/or description of the clinical situation</w:t>
      </w:r>
      <w:r w:rsidR="00E251AD">
        <w:rPr>
          <w:rFonts w:asciiTheme="minorHAnsi" w:eastAsiaTheme="minorHAnsi" w:hAnsiTheme="minorHAnsi" w:cstheme="minorBidi"/>
          <w:sz w:val="24"/>
          <w:szCs w:val="24"/>
          <w:lang w:eastAsia="en-US"/>
        </w:rPr>
        <w:t xml:space="preserve"> or problem</w:t>
      </w:r>
      <w:r>
        <w:rPr>
          <w:rFonts w:asciiTheme="minorHAnsi" w:eastAsiaTheme="minorHAnsi" w:hAnsiTheme="minorHAnsi" w:cstheme="minorBidi"/>
          <w:sz w:val="24"/>
          <w:szCs w:val="24"/>
          <w:lang w:eastAsia="en-US"/>
        </w:rPr>
        <w:t xml:space="preserve">.  </w:t>
      </w:r>
      <w:r w:rsidRPr="00E64D31">
        <w:rPr>
          <w:rFonts w:asciiTheme="minorHAnsi" w:eastAsiaTheme="minorHAnsi" w:hAnsiTheme="minorHAnsi" w:cstheme="minorBidi"/>
          <w:sz w:val="24"/>
          <w:szCs w:val="24"/>
          <w:u w:val="single"/>
          <w:lang w:eastAsia="en-US"/>
        </w:rPr>
        <w:t>Do not</w:t>
      </w:r>
      <w:r>
        <w:rPr>
          <w:rFonts w:asciiTheme="minorHAnsi" w:eastAsiaTheme="minorHAnsi" w:hAnsiTheme="minorHAnsi" w:cstheme="minorBidi"/>
          <w:sz w:val="24"/>
          <w:szCs w:val="24"/>
          <w:lang w:eastAsia="en-US"/>
        </w:rPr>
        <w:t xml:space="preserve"> include any direct identifiers (such as the patient’s name), and only include any demographic information </w:t>
      </w:r>
      <w:r w:rsidR="00E251AD">
        <w:rPr>
          <w:rFonts w:asciiTheme="minorHAnsi" w:eastAsiaTheme="minorHAnsi" w:hAnsiTheme="minorHAnsi" w:cstheme="minorBidi"/>
          <w:sz w:val="24"/>
          <w:szCs w:val="24"/>
          <w:lang w:eastAsia="en-US"/>
        </w:rPr>
        <w:t>and patient characteristics that are</w:t>
      </w:r>
      <w:r>
        <w:rPr>
          <w:rFonts w:asciiTheme="minorHAnsi" w:eastAsiaTheme="minorHAnsi" w:hAnsiTheme="minorHAnsi" w:cstheme="minorBidi"/>
          <w:sz w:val="24"/>
          <w:szCs w:val="24"/>
          <w:lang w:eastAsia="en-US"/>
        </w:rPr>
        <w:t xml:space="preserve"> relevant to</w:t>
      </w:r>
      <w:r w:rsidR="00E251AD">
        <w:rPr>
          <w:rFonts w:asciiTheme="minorHAnsi" w:eastAsiaTheme="minorHAnsi" w:hAnsiTheme="minorHAnsi" w:cstheme="minorBidi"/>
          <w:sz w:val="24"/>
          <w:szCs w:val="24"/>
          <w:lang w:eastAsia="en-US"/>
        </w:rPr>
        <w:t xml:space="preserve"> the points you’ll be making</w:t>
      </w:r>
      <w:r>
        <w:rPr>
          <w:rFonts w:asciiTheme="minorHAnsi" w:eastAsiaTheme="minorHAnsi" w:hAnsiTheme="minorHAnsi" w:cstheme="minorBidi"/>
          <w:sz w:val="24"/>
          <w:szCs w:val="24"/>
          <w:lang w:eastAsia="en-US"/>
        </w:rPr>
        <w:t>.  I</w:t>
      </w:r>
      <w:r w:rsidR="00E251AD">
        <w:rPr>
          <w:rFonts w:asciiTheme="minorHAnsi" w:eastAsiaTheme="minorHAnsi" w:hAnsiTheme="minorHAnsi" w:cstheme="minorBidi"/>
          <w:sz w:val="24"/>
          <w:szCs w:val="24"/>
          <w:lang w:eastAsia="en-US"/>
        </w:rPr>
        <w:t>t’</w:t>
      </w:r>
      <w:r>
        <w:rPr>
          <w:rFonts w:asciiTheme="minorHAnsi" w:eastAsiaTheme="minorHAnsi" w:hAnsiTheme="minorHAnsi" w:cstheme="minorBidi"/>
          <w:sz w:val="24"/>
          <w:szCs w:val="24"/>
          <w:lang w:eastAsia="en-US"/>
        </w:rPr>
        <w:t>s OK to be less specific (e.g., “The patient is in his 60s” instead of, “The patient is 65,” or, “H</w:t>
      </w:r>
      <w:r w:rsidR="00E251AD">
        <w:rPr>
          <w:rFonts w:asciiTheme="minorHAnsi" w:eastAsiaTheme="minorHAnsi" w:hAnsiTheme="minorHAnsi" w:cstheme="minorBidi"/>
          <w:sz w:val="24"/>
          <w:szCs w:val="24"/>
          <w:lang w:eastAsia="en-US"/>
        </w:rPr>
        <w:t xml:space="preserve">e is an avid runner,” instead of, “He is currently training for his fifth Boston Marathon”) to help protect privacy, if the specific information isn’t truly necessary for your reflection.  (If specific information is necessary for the points you’ll be discussing, though, then please include the specific information). </w:t>
      </w:r>
    </w:p>
    <w:p w14:paraId="63F80AFD" w14:textId="39AB9E32" w:rsidR="00E251AD" w:rsidRDefault="00E251AD" w:rsidP="00E64D31">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Description of the information from class (or related to this class) that you applied to this situation</w:t>
      </w:r>
    </w:p>
    <w:p w14:paraId="07E0AC06" w14:textId="7C63A453" w:rsidR="00E251AD" w:rsidRDefault="00E251AD" w:rsidP="00E251AD">
      <w:pPr>
        <w:pStyle w:val="ListParagraph"/>
        <w:numPr>
          <w:ilvl w:val="1"/>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Indicate how you obtained this information: lecture/class notes? Textbook? Another source such as </w:t>
      </w:r>
      <w:proofErr w:type="spellStart"/>
      <w:r>
        <w:rPr>
          <w:rFonts w:asciiTheme="minorHAnsi" w:eastAsiaTheme="minorHAnsi" w:hAnsiTheme="minorHAnsi" w:cstheme="minorBidi"/>
          <w:sz w:val="24"/>
          <w:szCs w:val="24"/>
          <w:lang w:eastAsia="en-US"/>
        </w:rPr>
        <w:t>audiologyonline</w:t>
      </w:r>
      <w:proofErr w:type="spellEnd"/>
      <w:r>
        <w:rPr>
          <w:rFonts w:asciiTheme="minorHAnsi" w:eastAsiaTheme="minorHAnsi" w:hAnsiTheme="minorHAnsi" w:cstheme="minorBidi"/>
          <w:sz w:val="24"/>
          <w:szCs w:val="24"/>
          <w:lang w:eastAsia="en-US"/>
        </w:rPr>
        <w:t xml:space="preserve"> or a manufacturer’s website?</w:t>
      </w:r>
    </w:p>
    <w:p w14:paraId="3328C076" w14:textId="39FC5F21" w:rsidR="00E251AD" w:rsidRDefault="00E251AD"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Description of </w:t>
      </w:r>
      <w:r w:rsidRPr="00E251AD">
        <w:rPr>
          <w:rFonts w:asciiTheme="minorHAnsi" w:eastAsiaTheme="minorHAnsi" w:hAnsiTheme="minorHAnsi" w:cstheme="minorBidi"/>
          <w:sz w:val="24"/>
          <w:szCs w:val="24"/>
          <w:u w:val="single"/>
          <w:lang w:eastAsia="en-US"/>
        </w:rPr>
        <w:t>how</w:t>
      </w:r>
      <w:r>
        <w:rPr>
          <w:rFonts w:asciiTheme="minorHAnsi" w:eastAsiaTheme="minorHAnsi" w:hAnsiTheme="minorHAnsi" w:cstheme="minorBidi"/>
          <w:sz w:val="24"/>
          <w:szCs w:val="24"/>
          <w:lang w:eastAsia="en-US"/>
        </w:rPr>
        <w:t xml:space="preserve"> you applied or used the information from this class</w:t>
      </w:r>
    </w:p>
    <w:p w14:paraId="21DA5712" w14:textId="0C688F6E" w:rsidR="00E251AD" w:rsidRDefault="00B44193"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Reflect and discuss: </w:t>
      </w:r>
      <w:r w:rsidR="00E251AD">
        <w:rPr>
          <w:rFonts w:asciiTheme="minorHAnsi" w:eastAsiaTheme="minorHAnsi" w:hAnsiTheme="minorHAnsi" w:cstheme="minorBidi"/>
          <w:sz w:val="24"/>
          <w:szCs w:val="24"/>
          <w:lang w:eastAsia="en-US"/>
        </w:rPr>
        <w:t>Did the situation go as you expected?  With hindsight, would you do anything differently, or try a different idea?  Did you (or another student or supervisor) try anything different at the time?</w:t>
      </w:r>
      <w:r>
        <w:rPr>
          <w:rFonts w:asciiTheme="minorHAnsi" w:eastAsiaTheme="minorHAnsi" w:hAnsiTheme="minorHAnsi" w:cstheme="minorBidi"/>
          <w:sz w:val="24"/>
          <w:szCs w:val="24"/>
          <w:lang w:eastAsia="en-US"/>
        </w:rPr>
        <w:t xml:space="preserve">  (If the situation didn’t go as expected, or if you’d try something different the next time, that doesn’t necessarily mean a mistake was made this time.  It might just mean that you also have some other ideas or possibilities).</w:t>
      </w:r>
    </w:p>
    <w:p w14:paraId="16EAF638" w14:textId="2E61CA71" w:rsidR="00B44193" w:rsidRDefault="00B44193" w:rsidP="00E251AD">
      <w:pPr>
        <w:pStyle w:val="ListParagraph"/>
        <w:numPr>
          <w:ilvl w:val="0"/>
          <w:numId w:val="20"/>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Reflect and discuss: How does this situation relate to your goals for this class, and/or your goals as an audiologist?</w:t>
      </w:r>
    </w:p>
    <w:p w14:paraId="4F23B026" w14:textId="77777777" w:rsidR="00B44193" w:rsidRPr="00B44193" w:rsidRDefault="00B44193" w:rsidP="00B44193">
      <w:pPr>
        <w:rPr>
          <w:rFonts w:asciiTheme="minorHAnsi" w:eastAsiaTheme="minorHAnsi" w:hAnsiTheme="minorHAnsi" w:cstheme="minorBidi"/>
          <w:sz w:val="24"/>
          <w:szCs w:val="24"/>
          <w:lang w:eastAsia="en-US"/>
        </w:rPr>
      </w:pPr>
    </w:p>
    <w:p w14:paraId="43E81D13" w14:textId="239F5FC2" w:rsidR="00F03FD3" w:rsidRDefault="005D7F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Grading</w:t>
      </w:r>
      <w:r w:rsidR="00B44193">
        <w:rPr>
          <w:rFonts w:asciiTheme="minorHAnsi" w:eastAsiaTheme="minorHAnsi" w:hAnsiTheme="minorHAnsi" w:cstheme="minorBidi"/>
          <w:sz w:val="24"/>
          <w:szCs w:val="24"/>
          <w:lang w:eastAsia="en-US"/>
        </w:rPr>
        <w:t xml:space="preserve"> for Reflections:</w:t>
      </w:r>
    </w:p>
    <w:p w14:paraId="21603F55" w14:textId="280C18D6"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**Th</w:t>
      </w:r>
      <w:r>
        <w:rPr>
          <w:rFonts w:asciiTheme="minorHAnsi" w:eastAsiaTheme="minorEastAsia" w:hAnsiTheme="minorHAnsi" w:cstheme="minorBidi"/>
          <w:sz w:val="24"/>
          <w:szCs w:val="24"/>
        </w:rPr>
        <w:t xml:space="preserve">ese assignments </w:t>
      </w:r>
      <w:r w:rsidRPr="005D7F05">
        <w:rPr>
          <w:rFonts w:asciiTheme="minorHAnsi" w:eastAsiaTheme="minorEastAsia" w:hAnsiTheme="minorHAnsi" w:cstheme="minorBidi"/>
          <w:sz w:val="24"/>
          <w:szCs w:val="24"/>
        </w:rPr>
        <w:t xml:space="preserve">must be satisfactorily completed in order to pass the course.  </w:t>
      </w:r>
    </w:p>
    <w:p w14:paraId="046A6EDB" w14:textId="77777777"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Grades will be assigned as follows:</w:t>
      </w:r>
    </w:p>
    <w:p w14:paraId="022B8C46" w14:textId="77777777"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the deadline: 100%</w:t>
      </w:r>
    </w:p>
    <w:p w14:paraId="5BB0FC32" w14:textId="69CD99FE"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11:59 pm on</w:t>
      </w:r>
      <w:r>
        <w:rPr>
          <w:rFonts w:asciiTheme="minorHAnsi" w:eastAsiaTheme="minorEastAsia" w:hAnsiTheme="minorHAnsi" w:cstheme="minorBidi"/>
          <w:sz w:val="24"/>
          <w:szCs w:val="24"/>
        </w:rPr>
        <w:t xml:space="preserve"> the due date: 95</w:t>
      </w:r>
      <w:r w:rsidRPr="005D7F05">
        <w:rPr>
          <w:rFonts w:asciiTheme="minorHAnsi" w:eastAsiaTheme="minorEastAsia" w:hAnsiTheme="minorHAnsi" w:cstheme="minorBidi"/>
          <w:sz w:val="24"/>
          <w:szCs w:val="24"/>
        </w:rPr>
        <w:t>%</w:t>
      </w:r>
    </w:p>
    <w:p w14:paraId="2FC7EECC" w14:textId="7A6D6964"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 xml:space="preserve">Meet </w:t>
      </w:r>
      <w:r>
        <w:rPr>
          <w:rFonts w:asciiTheme="minorHAnsi" w:eastAsiaTheme="minorEastAsia" w:hAnsiTheme="minorHAnsi" w:cstheme="minorBidi"/>
          <w:sz w:val="24"/>
          <w:szCs w:val="24"/>
        </w:rPr>
        <w:t>all requirements by 11:59 pm on the day after the due date: 90</w:t>
      </w:r>
      <w:r w:rsidRPr="005D7F05">
        <w:rPr>
          <w:rFonts w:asciiTheme="minorHAnsi" w:eastAsiaTheme="minorEastAsia" w:hAnsiTheme="minorHAnsi" w:cstheme="minorBidi"/>
          <w:sz w:val="24"/>
          <w:szCs w:val="24"/>
        </w:rPr>
        <w:t>%</w:t>
      </w:r>
    </w:p>
    <w:p w14:paraId="2420D06B" w14:textId="25C36203"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 11:59 pm</w:t>
      </w:r>
      <w:r>
        <w:rPr>
          <w:rFonts w:asciiTheme="minorHAnsi" w:eastAsiaTheme="minorEastAsia" w:hAnsiTheme="minorHAnsi" w:cstheme="minorBidi"/>
          <w:sz w:val="24"/>
          <w:szCs w:val="24"/>
        </w:rPr>
        <w:t xml:space="preserve"> two days after the due date: 85</w:t>
      </w:r>
      <w:r w:rsidRPr="005D7F05">
        <w:rPr>
          <w:rFonts w:asciiTheme="minorHAnsi" w:eastAsiaTheme="minorEastAsia" w:hAnsiTheme="minorHAnsi" w:cstheme="minorBidi"/>
          <w:sz w:val="24"/>
          <w:szCs w:val="24"/>
        </w:rPr>
        <w:t>%</w:t>
      </w:r>
    </w:p>
    <w:p w14:paraId="19E85737" w14:textId="6B53DBB3"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Meet all requirements by</w:t>
      </w:r>
      <w:r w:rsidR="00DD3C13">
        <w:rPr>
          <w:rFonts w:asciiTheme="minorHAnsi" w:eastAsiaTheme="minorEastAsia" w:hAnsiTheme="minorHAnsi" w:cstheme="minorBidi"/>
          <w:sz w:val="24"/>
          <w:szCs w:val="24"/>
        </w:rPr>
        <w:t xml:space="preserve"> 9 am on the Monday following the due date: 75</w:t>
      </w:r>
      <w:r w:rsidRPr="005D7F05">
        <w:rPr>
          <w:rFonts w:asciiTheme="minorHAnsi" w:eastAsiaTheme="minorEastAsia" w:hAnsiTheme="minorHAnsi" w:cstheme="minorBidi"/>
          <w:sz w:val="24"/>
          <w:szCs w:val="24"/>
        </w:rPr>
        <w:t>%</w:t>
      </w:r>
    </w:p>
    <w:p w14:paraId="148D2DD1" w14:textId="7E2443B6" w:rsidR="00DD3C13" w:rsidRDefault="00DD3C13" w:rsidP="005D7F05">
      <w:pPr>
        <w:pStyle w:val="ListParagraph"/>
        <w:numPr>
          <w:ilvl w:val="1"/>
          <w:numId w:val="21"/>
        </w:numPr>
        <w:contextualSpacing w:val="0"/>
        <w:rPr>
          <w:rFonts w:asciiTheme="minorHAnsi" w:eastAsiaTheme="minorEastAsia" w:hAnsiTheme="minorHAnsi" w:cstheme="minorBidi"/>
          <w:sz w:val="24"/>
          <w:szCs w:val="24"/>
        </w:rPr>
      </w:pPr>
      <w:r>
        <w:rPr>
          <w:rFonts w:asciiTheme="minorHAnsi" w:eastAsiaTheme="minorEastAsia" w:hAnsiTheme="minorHAnsi" w:cstheme="minorBidi"/>
          <w:sz w:val="24"/>
          <w:szCs w:val="24"/>
        </w:rPr>
        <w:t>Meet all requirements by 9 am on the Tuesday following the due date: 50%</w:t>
      </w:r>
    </w:p>
    <w:p w14:paraId="01669141" w14:textId="37A3E180" w:rsidR="005D7F05" w:rsidRPr="005D7F05" w:rsidRDefault="005D7F05" w:rsidP="005D7F05">
      <w:pPr>
        <w:pStyle w:val="ListParagraph"/>
        <w:numPr>
          <w:ilvl w:val="1"/>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lastRenderedPageBreak/>
        <w:t xml:space="preserve">Meet all requirements </w:t>
      </w:r>
      <w:r w:rsidRPr="005D7F05">
        <w:rPr>
          <w:rFonts w:asciiTheme="minorHAnsi" w:eastAsiaTheme="minorEastAsia" w:hAnsiTheme="minorHAnsi" w:cstheme="minorBidi"/>
          <w:sz w:val="24"/>
          <w:szCs w:val="24"/>
          <w:u w:val="single"/>
        </w:rPr>
        <w:t>after</w:t>
      </w:r>
      <w:r w:rsidR="00DD3C13">
        <w:rPr>
          <w:rFonts w:asciiTheme="minorHAnsi" w:eastAsiaTheme="minorEastAsia" w:hAnsiTheme="minorHAnsi" w:cstheme="minorBidi"/>
          <w:sz w:val="24"/>
          <w:szCs w:val="24"/>
        </w:rPr>
        <w:t xml:space="preserve"> 9 am</w:t>
      </w:r>
      <w:r w:rsidRPr="005D7F05">
        <w:rPr>
          <w:rFonts w:asciiTheme="minorHAnsi" w:eastAsiaTheme="minorEastAsia" w:hAnsiTheme="minorHAnsi" w:cstheme="minorBidi"/>
          <w:sz w:val="24"/>
          <w:szCs w:val="24"/>
        </w:rPr>
        <w:t xml:space="preserve"> on</w:t>
      </w:r>
      <w:r w:rsidR="00DD3C13">
        <w:rPr>
          <w:rFonts w:asciiTheme="minorHAnsi" w:eastAsiaTheme="minorEastAsia" w:hAnsiTheme="minorHAnsi" w:cstheme="minorBidi"/>
          <w:sz w:val="24"/>
          <w:szCs w:val="24"/>
        </w:rPr>
        <w:t xml:space="preserve"> the Tuesday following the due date</w:t>
      </w:r>
      <w:r w:rsidRPr="005D7F05">
        <w:rPr>
          <w:rFonts w:asciiTheme="minorHAnsi" w:eastAsiaTheme="minorEastAsia" w:hAnsiTheme="minorHAnsi" w:cstheme="minorBidi"/>
          <w:sz w:val="24"/>
          <w:szCs w:val="24"/>
        </w:rPr>
        <w:t xml:space="preserve">: 0%; **however, note that even if your grade is 0%, you still must </w:t>
      </w:r>
      <w:r w:rsidR="00DD3C13">
        <w:rPr>
          <w:rFonts w:asciiTheme="minorHAnsi" w:eastAsiaTheme="minorEastAsia" w:hAnsiTheme="minorHAnsi" w:cstheme="minorBidi"/>
          <w:sz w:val="24"/>
          <w:szCs w:val="24"/>
        </w:rPr>
        <w:t xml:space="preserve">submit reflections that meet the requirements </w:t>
      </w:r>
      <w:r w:rsidRPr="005D7F05">
        <w:rPr>
          <w:rFonts w:asciiTheme="minorHAnsi" w:eastAsiaTheme="minorEastAsia" w:hAnsiTheme="minorHAnsi" w:cstheme="minorBidi"/>
          <w:sz w:val="24"/>
          <w:szCs w:val="24"/>
        </w:rPr>
        <w:t xml:space="preserve">in order to pass </w:t>
      </w:r>
      <w:r w:rsidR="00DD3C13">
        <w:rPr>
          <w:rFonts w:asciiTheme="minorHAnsi" w:eastAsiaTheme="minorEastAsia" w:hAnsiTheme="minorHAnsi" w:cstheme="minorBidi"/>
          <w:sz w:val="24"/>
          <w:szCs w:val="24"/>
        </w:rPr>
        <w:t xml:space="preserve">this </w:t>
      </w:r>
      <w:r w:rsidRPr="005D7F05">
        <w:rPr>
          <w:rFonts w:asciiTheme="minorHAnsi" w:eastAsiaTheme="minorEastAsia" w:hAnsiTheme="minorHAnsi" w:cstheme="minorBidi"/>
          <w:sz w:val="24"/>
          <w:szCs w:val="24"/>
        </w:rPr>
        <w:t>course</w:t>
      </w:r>
    </w:p>
    <w:p w14:paraId="56DF2DE6" w14:textId="77777777" w:rsidR="005D7F05" w:rsidRPr="005D7F05" w:rsidRDefault="005D7F05" w:rsidP="005D7F05">
      <w:pPr>
        <w:pStyle w:val="ListParagraph"/>
        <w:numPr>
          <w:ilvl w:val="0"/>
          <w:numId w:val="21"/>
        </w:numPr>
        <w:contextualSpacing w:val="0"/>
        <w:rPr>
          <w:rFonts w:asciiTheme="minorHAnsi" w:eastAsiaTheme="minorEastAsia" w:hAnsiTheme="minorHAnsi" w:cstheme="minorBidi"/>
          <w:sz w:val="24"/>
          <w:szCs w:val="24"/>
        </w:rPr>
      </w:pPr>
      <w:r w:rsidRPr="005D7F05">
        <w:rPr>
          <w:rFonts w:asciiTheme="minorHAnsi" w:eastAsiaTheme="minorEastAsia" w:hAnsiTheme="minorHAnsi" w:cstheme="minorBidi"/>
          <w:sz w:val="24"/>
          <w:szCs w:val="24"/>
        </w:rPr>
        <w:t>**</w:t>
      </w:r>
      <w:r w:rsidRPr="00DD3C13">
        <w:rPr>
          <w:rFonts w:asciiTheme="minorHAnsi" w:eastAsiaTheme="minorEastAsia" w:hAnsiTheme="minorHAnsi" w:cstheme="minorBidi"/>
          <w:sz w:val="24"/>
          <w:szCs w:val="24"/>
          <w:u w:val="single"/>
        </w:rPr>
        <w:t>If you believe you have an excused reason to turn in a late assignment and not receive a grade penalty, please let me know as soon as possible.</w:t>
      </w:r>
    </w:p>
    <w:p w14:paraId="34296055" w14:textId="77777777" w:rsidR="005D7F05" w:rsidRDefault="005D7F05">
      <w:pPr>
        <w:rPr>
          <w:rFonts w:asciiTheme="minorHAnsi" w:eastAsiaTheme="minorHAnsi" w:hAnsiTheme="minorHAnsi" w:cstheme="minorBidi"/>
          <w:sz w:val="24"/>
          <w:szCs w:val="24"/>
          <w:lang w:eastAsia="en-US"/>
        </w:rPr>
      </w:pPr>
    </w:p>
    <w:p w14:paraId="0C481FD9" w14:textId="77777777" w:rsidR="0091438A" w:rsidRPr="008F4B47" w:rsidRDefault="000E7D3D" w:rsidP="002B0EC3">
      <w:pPr>
        <w:rPr>
          <w:rFonts w:ascii="Calibri" w:hAnsi="Calibri" w:cs="Arial"/>
          <w:sz w:val="24"/>
          <w:szCs w:val="24"/>
          <w:u w:val="single"/>
        </w:rPr>
      </w:pPr>
      <w:r w:rsidRPr="008F4B47">
        <w:rPr>
          <w:rFonts w:ascii="Calibri" w:hAnsi="Calibri" w:cs="Arial"/>
          <w:sz w:val="24"/>
          <w:szCs w:val="24"/>
          <w:u w:val="single"/>
        </w:rPr>
        <w:t>Exams</w:t>
      </w:r>
    </w:p>
    <w:p w14:paraId="45FA7F35" w14:textId="6B37CD1F" w:rsidR="00B22AF9" w:rsidRPr="008F4B47" w:rsidRDefault="008F4B47" w:rsidP="002B0EC3">
      <w:pPr>
        <w:rPr>
          <w:rFonts w:ascii="Calibri" w:hAnsi="Calibri" w:cs="Arial"/>
          <w:sz w:val="24"/>
          <w:szCs w:val="24"/>
        </w:rPr>
      </w:pPr>
      <w:r w:rsidRPr="008F4B47">
        <w:rPr>
          <w:rFonts w:ascii="Calibri" w:hAnsi="Calibri" w:cs="Arial"/>
          <w:sz w:val="24"/>
          <w:szCs w:val="24"/>
        </w:rPr>
        <w:t xml:space="preserve">There will be </w:t>
      </w:r>
      <w:r w:rsidR="00A82E9C">
        <w:rPr>
          <w:rFonts w:ascii="Calibri" w:hAnsi="Calibri" w:cs="Arial"/>
          <w:sz w:val="24"/>
          <w:szCs w:val="24"/>
        </w:rPr>
        <w:t>two</w:t>
      </w:r>
      <w:r w:rsidR="00CC4EC7">
        <w:rPr>
          <w:rFonts w:ascii="Calibri" w:hAnsi="Calibri" w:cs="Arial"/>
          <w:sz w:val="24"/>
          <w:szCs w:val="24"/>
        </w:rPr>
        <w:t xml:space="preserve"> </w:t>
      </w:r>
      <w:r w:rsidR="00EF0256">
        <w:rPr>
          <w:rFonts w:ascii="Calibri" w:hAnsi="Calibri" w:cs="Arial"/>
          <w:sz w:val="24"/>
          <w:szCs w:val="24"/>
        </w:rPr>
        <w:t xml:space="preserve">in-class </w:t>
      </w:r>
      <w:r w:rsidR="00CC4EC7">
        <w:rPr>
          <w:rFonts w:ascii="Calibri" w:hAnsi="Calibri" w:cs="Arial"/>
          <w:sz w:val="24"/>
          <w:szCs w:val="24"/>
        </w:rPr>
        <w:t xml:space="preserve">exams </w:t>
      </w:r>
      <w:r w:rsidRPr="008F4B47">
        <w:rPr>
          <w:rFonts w:ascii="Calibri" w:hAnsi="Calibri" w:cs="Arial"/>
          <w:sz w:val="24"/>
          <w:szCs w:val="24"/>
        </w:rPr>
        <w:t xml:space="preserve">in addition to the final exam.  All exams must represent </w:t>
      </w:r>
      <w:r w:rsidRPr="00E61044">
        <w:rPr>
          <w:rFonts w:ascii="Calibri" w:hAnsi="Calibri" w:cs="Arial"/>
          <w:sz w:val="24"/>
          <w:szCs w:val="24"/>
          <w:u w:val="single"/>
        </w:rPr>
        <w:t xml:space="preserve">only your own </w:t>
      </w:r>
      <w:r w:rsidRPr="008D354E">
        <w:rPr>
          <w:rFonts w:ascii="Calibri" w:hAnsi="Calibri" w:cs="Arial"/>
          <w:sz w:val="24"/>
          <w:szCs w:val="24"/>
          <w:u w:val="single"/>
        </w:rPr>
        <w:t>work.</w:t>
      </w:r>
      <w:r w:rsidRPr="008F4B47">
        <w:rPr>
          <w:rFonts w:ascii="Calibri" w:hAnsi="Calibri" w:cs="Arial"/>
          <w:sz w:val="24"/>
          <w:szCs w:val="24"/>
        </w:rPr>
        <w:t xml:space="preserve">  If you have any questions on an exam, feel free to ask me</w:t>
      </w:r>
      <w:r w:rsidR="00D72C13">
        <w:rPr>
          <w:rFonts w:ascii="Calibri" w:hAnsi="Calibri" w:cs="Arial"/>
          <w:sz w:val="24"/>
          <w:szCs w:val="24"/>
        </w:rPr>
        <w:t xml:space="preserve"> or the exam proctor</w:t>
      </w:r>
      <w:r w:rsidRPr="008F4B47">
        <w:rPr>
          <w:rFonts w:ascii="Calibri" w:hAnsi="Calibri" w:cs="Arial"/>
          <w:sz w:val="24"/>
          <w:szCs w:val="24"/>
        </w:rPr>
        <w:t>; you are not permitted to consult with your classmates</w:t>
      </w:r>
      <w:r w:rsidR="00E61044">
        <w:rPr>
          <w:rFonts w:ascii="Calibri" w:hAnsi="Calibri" w:cs="Arial"/>
          <w:sz w:val="24"/>
          <w:szCs w:val="24"/>
        </w:rPr>
        <w:t xml:space="preserve"> or anyone else</w:t>
      </w:r>
      <w:r w:rsidRPr="008F4B47">
        <w:rPr>
          <w:rFonts w:ascii="Calibri" w:hAnsi="Calibri" w:cs="Arial"/>
          <w:sz w:val="24"/>
          <w:szCs w:val="24"/>
        </w:rPr>
        <w:t>.</w:t>
      </w:r>
    </w:p>
    <w:p w14:paraId="35EEDC26" w14:textId="77777777" w:rsidR="008F4B47" w:rsidRPr="008F4B47" w:rsidRDefault="008F4B47" w:rsidP="002B0EC3">
      <w:pPr>
        <w:rPr>
          <w:rFonts w:ascii="Calibri" w:hAnsi="Calibri" w:cs="Arial"/>
          <w:sz w:val="24"/>
          <w:szCs w:val="24"/>
        </w:rPr>
      </w:pPr>
    </w:p>
    <w:p w14:paraId="27806F54" w14:textId="77777777" w:rsidR="00B22AF9" w:rsidRDefault="00B22AF9" w:rsidP="002B0EC3">
      <w:pPr>
        <w:rPr>
          <w:rFonts w:ascii="Calibri" w:hAnsi="Calibri" w:cs="Arial"/>
          <w:sz w:val="24"/>
          <w:szCs w:val="24"/>
        </w:rPr>
      </w:pPr>
      <w:r w:rsidRPr="004D106B">
        <w:rPr>
          <w:rFonts w:ascii="Calibri" w:hAnsi="Calibri" w:cs="Arial"/>
          <w:sz w:val="24"/>
          <w:szCs w:val="24"/>
        </w:rPr>
        <w:t>The final exam will be comprehensive.</w:t>
      </w:r>
    </w:p>
    <w:p w14:paraId="6C9B95C4" w14:textId="77777777" w:rsidR="00002BB6" w:rsidRDefault="00002BB6" w:rsidP="002B0EC3">
      <w:pPr>
        <w:rPr>
          <w:rFonts w:ascii="Calibri" w:hAnsi="Calibri" w:cs="Arial"/>
          <w:sz w:val="24"/>
          <w:szCs w:val="24"/>
        </w:rPr>
      </w:pPr>
    </w:p>
    <w:p w14:paraId="27CD5EC4" w14:textId="10DF7BEB" w:rsidR="00002BB6" w:rsidRPr="008F4B47" w:rsidRDefault="00002BB6" w:rsidP="002B0EC3">
      <w:pPr>
        <w:rPr>
          <w:rFonts w:ascii="Calibri" w:hAnsi="Calibri" w:cs="Arial"/>
          <w:sz w:val="24"/>
          <w:szCs w:val="24"/>
        </w:rPr>
      </w:pPr>
      <w:r>
        <w:rPr>
          <w:rFonts w:ascii="Calibri" w:hAnsi="Calibri" w:cs="Arial"/>
          <w:sz w:val="24"/>
          <w:szCs w:val="24"/>
        </w:rPr>
        <w:t xml:space="preserve">If you believe that you will need to make up an exam due to an excused absence, please ask me about the possibility of a make-up as soon as you are aware of the situation.  If it is for a scheduled absence, such as a professional conference, </w:t>
      </w:r>
      <w:r w:rsidRPr="00002BB6">
        <w:rPr>
          <w:rFonts w:ascii="Calibri" w:hAnsi="Calibri" w:cs="Arial"/>
          <w:sz w:val="24"/>
          <w:szCs w:val="24"/>
          <w:u w:val="single"/>
        </w:rPr>
        <w:t>you must make the request within the first two weeks of the semester,</w:t>
      </w:r>
      <w:r>
        <w:rPr>
          <w:rFonts w:ascii="Calibri" w:hAnsi="Calibri" w:cs="Arial"/>
          <w:sz w:val="24"/>
          <w:szCs w:val="24"/>
        </w:rPr>
        <w:t xml:space="preserve"> or as so</w:t>
      </w:r>
      <w:r w:rsidR="00082580">
        <w:rPr>
          <w:rFonts w:ascii="Calibri" w:hAnsi="Calibri" w:cs="Arial"/>
          <w:sz w:val="24"/>
          <w:szCs w:val="24"/>
        </w:rPr>
        <w:t>on as your travel plans are known</w:t>
      </w:r>
      <w:r>
        <w:rPr>
          <w:rFonts w:ascii="Calibri" w:hAnsi="Calibri" w:cs="Arial"/>
          <w:sz w:val="24"/>
          <w:szCs w:val="24"/>
        </w:rPr>
        <w:t xml:space="preserve"> (which is typically </w:t>
      </w:r>
      <w:r w:rsidRPr="00002BB6">
        <w:rPr>
          <w:rFonts w:ascii="Calibri" w:hAnsi="Calibri" w:cs="Arial"/>
          <w:sz w:val="24"/>
          <w:szCs w:val="24"/>
          <w:u w:val="single"/>
        </w:rPr>
        <w:t>at least 4-6 weeks</w:t>
      </w:r>
      <w:r>
        <w:rPr>
          <w:rFonts w:ascii="Calibri" w:hAnsi="Calibri" w:cs="Arial"/>
          <w:sz w:val="24"/>
          <w:szCs w:val="24"/>
        </w:rPr>
        <w:t xml:space="preserve"> in advance).  </w:t>
      </w:r>
      <w:r>
        <w:rPr>
          <w:rFonts w:ascii="Calibri" w:hAnsi="Calibri" w:cs="Arial"/>
          <w:sz w:val="24"/>
          <w:szCs w:val="24"/>
          <w:u w:val="single"/>
        </w:rPr>
        <w:t xml:space="preserve">Exams may only be made up for excused reasons such as illness, family emergency, professional conference, etc., </w:t>
      </w:r>
      <w:r w:rsidR="00082580">
        <w:rPr>
          <w:rFonts w:ascii="Calibri" w:hAnsi="Calibri" w:cs="Arial"/>
          <w:sz w:val="24"/>
          <w:szCs w:val="24"/>
          <w:u w:val="single"/>
        </w:rPr>
        <w:t>and I will require documentation for the excused reason.</w:t>
      </w:r>
      <w:r>
        <w:rPr>
          <w:rFonts w:ascii="Calibri" w:hAnsi="Calibri" w:cs="Arial"/>
          <w:sz w:val="24"/>
          <w:szCs w:val="24"/>
        </w:rPr>
        <w:t xml:space="preserve"> </w:t>
      </w:r>
    </w:p>
    <w:p w14:paraId="053BB4F9" w14:textId="77777777" w:rsidR="000E7D3D" w:rsidRPr="008F4B47" w:rsidRDefault="000E7D3D" w:rsidP="002B0EC3">
      <w:pPr>
        <w:rPr>
          <w:rFonts w:ascii="Calibri" w:hAnsi="Calibri" w:cs="Arial"/>
          <w:sz w:val="24"/>
          <w:szCs w:val="24"/>
          <w:u w:val="single"/>
        </w:rPr>
      </w:pPr>
    </w:p>
    <w:p w14:paraId="5E9A648F" w14:textId="77777777" w:rsidR="002D363A" w:rsidRPr="008F4B47" w:rsidRDefault="002D363A" w:rsidP="002D363A">
      <w:pPr>
        <w:rPr>
          <w:rFonts w:ascii="Calibri" w:hAnsi="Calibri" w:cs="Arial"/>
          <w:b/>
          <w:sz w:val="24"/>
          <w:szCs w:val="24"/>
          <w:u w:val="single"/>
        </w:rPr>
      </w:pPr>
      <w:r w:rsidRPr="008F4B47">
        <w:rPr>
          <w:rFonts w:ascii="Calibri" w:hAnsi="Calibri" w:cs="Arial"/>
          <w:b/>
          <w:sz w:val="24"/>
          <w:szCs w:val="24"/>
          <w:u w:val="single"/>
        </w:rPr>
        <w:t>Students with Disabilities:</w:t>
      </w:r>
    </w:p>
    <w:p w14:paraId="6410B350" w14:textId="77777777" w:rsidR="002D363A" w:rsidRPr="008F4B47" w:rsidRDefault="002D363A" w:rsidP="002D363A">
      <w:pPr>
        <w:rPr>
          <w:rFonts w:ascii="Calibri" w:hAnsi="Calibri" w:cs="Arial"/>
          <w:sz w:val="24"/>
          <w:szCs w:val="24"/>
        </w:rPr>
      </w:pPr>
      <w:r w:rsidRPr="008F4B47">
        <w:rPr>
          <w:rFonts w:ascii="Calibri" w:hAnsi="Calibri" w:cs="Arial"/>
          <w:sz w:val="24"/>
          <w:szCs w:val="24"/>
        </w:rPr>
        <w:t>I would like to hear from anyone who has a disability and may require accommodations.  Please contact me as soon as possible at the beginning of the semester.</w:t>
      </w:r>
    </w:p>
    <w:p w14:paraId="6FBBFD72" w14:textId="77777777" w:rsidR="00C67165" w:rsidRPr="008F4B47" w:rsidRDefault="00C67165" w:rsidP="002D363A">
      <w:pPr>
        <w:rPr>
          <w:rFonts w:ascii="Calibri" w:hAnsi="Calibri" w:cs="Arial"/>
          <w:sz w:val="24"/>
          <w:szCs w:val="24"/>
        </w:rPr>
      </w:pPr>
    </w:p>
    <w:p w14:paraId="19F6E225" w14:textId="77777777" w:rsidR="00C67165" w:rsidRPr="008F4B47" w:rsidRDefault="00C67165" w:rsidP="002D363A">
      <w:pPr>
        <w:rPr>
          <w:rFonts w:ascii="Calibri" w:hAnsi="Calibri" w:cs="Arial"/>
          <w:b/>
          <w:sz w:val="24"/>
          <w:szCs w:val="24"/>
          <w:u w:val="single"/>
        </w:rPr>
      </w:pPr>
      <w:r w:rsidRPr="008F4B47">
        <w:rPr>
          <w:rFonts w:ascii="Calibri" w:hAnsi="Calibri" w:cs="Arial"/>
          <w:b/>
          <w:sz w:val="24"/>
          <w:szCs w:val="24"/>
          <w:u w:val="single"/>
        </w:rPr>
        <w:t>Religious Observances:</w:t>
      </w:r>
    </w:p>
    <w:p w14:paraId="2F4E764A" w14:textId="77777777" w:rsidR="008F4B47" w:rsidRDefault="00C67165" w:rsidP="00155DCB">
      <w:pPr>
        <w:rPr>
          <w:rFonts w:ascii="Calibri" w:hAnsi="Calibri" w:cs="Arial"/>
          <w:sz w:val="24"/>
          <w:szCs w:val="24"/>
        </w:rPr>
      </w:pPr>
      <w:r w:rsidRPr="008F4B47">
        <w:rPr>
          <w:rFonts w:ascii="Calibri" w:hAnsi="Calibri" w:cs="Arial"/>
          <w:sz w:val="24"/>
          <w:szCs w:val="24"/>
        </w:rPr>
        <w:t>I will accommodate religious beliefs according to UWS 22.03 if yo</w:t>
      </w:r>
      <w:r w:rsidR="00E437B5">
        <w:rPr>
          <w:rFonts w:ascii="Calibri" w:hAnsi="Calibri" w:cs="Arial"/>
          <w:sz w:val="24"/>
          <w:szCs w:val="24"/>
        </w:rPr>
        <w:t>u notify me within the first three</w:t>
      </w:r>
      <w:r w:rsidRPr="008F4B47">
        <w:rPr>
          <w:rFonts w:ascii="Calibri" w:hAnsi="Calibri" w:cs="Arial"/>
          <w:sz w:val="24"/>
          <w:szCs w:val="24"/>
        </w:rPr>
        <w:t xml:space="preserve"> weeks of the semester regarding specific dates that you will need to change course requirements.</w:t>
      </w:r>
    </w:p>
    <w:p w14:paraId="701CCE58" w14:textId="77777777" w:rsidR="008F4B47" w:rsidRDefault="008F4B47" w:rsidP="00155DCB">
      <w:pPr>
        <w:rPr>
          <w:rFonts w:ascii="Calibri" w:hAnsi="Calibri" w:cs="Arial"/>
          <w:sz w:val="24"/>
          <w:szCs w:val="24"/>
        </w:rPr>
      </w:pPr>
    </w:p>
    <w:p w14:paraId="1C250187" w14:textId="77777777" w:rsidR="00155DCB" w:rsidRPr="008F4B47" w:rsidRDefault="00155DCB" w:rsidP="00155DCB">
      <w:pPr>
        <w:rPr>
          <w:rFonts w:ascii="Calibri" w:hAnsi="Calibri" w:cs="Arial"/>
          <w:b/>
          <w:sz w:val="24"/>
          <w:szCs w:val="24"/>
          <w:u w:val="single"/>
        </w:rPr>
      </w:pPr>
      <w:r w:rsidRPr="008F4B47">
        <w:rPr>
          <w:rFonts w:ascii="Calibri" w:hAnsi="Calibri" w:cs="Arial"/>
          <w:b/>
          <w:sz w:val="24"/>
          <w:szCs w:val="24"/>
          <w:u w:val="single"/>
        </w:rPr>
        <w:t>Academic Misconduct:</w:t>
      </w:r>
    </w:p>
    <w:p w14:paraId="52B85FC0" w14:textId="7051556E" w:rsidR="008D2EF8" w:rsidRPr="008F4B47" w:rsidRDefault="008D2EF8" w:rsidP="0018478C">
      <w:pPr>
        <w:pStyle w:val="Heading4"/>
        <w:jc w:val="left"/>
        <w:rPr>
          <w:rFonts w:ascii="Calibri" w:hAnsi="Calibri" w:cs="Arial"/>
          <w:b w:val="0"/>
          <w:szCs w:val="24"/>
        </w:rPr>
      </w:pPr>
      <w:r w:rsidRPr="008F4B47">
        <w:rPr>
          <w:rFonts w:ascii="Calibri" w:hAnsi="Calibri" w:cs="Arial"/>
          <w:b w:val="0"/>
          <w:szCs w:val="24"/>
        </w:rPr>
        <w:t>Information on the policies that apply to all UW System students and faculty regarding academic misconduct can be found at this UW-Madison website:</w:t>
      </w:r>
      <w:r w:rsidR="008D354E">
        <w:rPr>
          <w:rFonts w:ascii="Calibri" w:hAnsi="Calibri" w:cs="Arial"/>
          <w:b w:val="0"/>
          <w:szCs w:val="24"/>
        </w:rPr>
        <w:t xml:space="preserve"> </w:t>
      </w:r>
      <w:hyperlink r:id="rId5" w:history="1">
        <w:r w:rsidR="008D354E" w:rsidRPr="00EC3CCC">
          <w:rPr>
            <w:rStyle w:val="Hyperlink"/>
            <w:rFonts w:ascii="Calibri" w:hAnsi="Calibri" w:cs="Arial"/>
            <w:b w:val="0"/>
            <w:szCs w:val="24"/>
          </w:rPr>
          <w:t>https://students.wisc.edu/student-conduct/misconduct/academic-integrity/</w:t>
        </w:r>
      </w:hyperlink>
      <w:r w:rsidR="008D354E">
        <w:rPr>
          <w:rFonts w:ascii="Calibri" w:hAnsi="Calibri" w:cs="Arial"/>
          <w:b w:val="0"/>
          <w:szCs w:val="24"/>
        </w:rPr>
        <w:t xml:space="preserve">. </w:t>
      </w:r>
      <w:r w:rsidRPr="008F4B47">
        <w:rPr>
          <w:rFonts w:ascii="Calibri" w:hAnsi="Calibri" w:cs="Arial"/>
          <w:b w:val="0"/>
          <w:szCs w:val="24"/>
        </w:rPr>
        <w:t xml:space="preserve"> We will review the basics of plagiarism and citation in class, and you are also responsible for reviewin</w:t>
      </w:r>
      <w:r w:rsidR="00887717" w:rsidRPr="008F4B47">
        <w:rPr>
          <w:rFonts w:ascii="Calibri" w:hAnsi="Calibri" w:cs="Arial"/>
          <w:b w:val="0"/>
          <w:szCs w:val="24"/>
        </w:rPr>
        <w:t>g and understanding all six pages available from this link, especially the information on successful and unsuccessful paraphrases</w:t>
      </w:r>
      <w:r w:rsidRPr="008F4B47">
        <w:rPr>
          <w:rFonts w:ascii="Calibri" w:hAnsi="Calibri" w:cs="Arial"/>
          <w:b w:val="0"/>
          <w:szCs w:val="24"/>
        </w:rPr>
        <w:t>:</w:t>
      </w:r>
      <w:r w:rsidR="00887717" w:rsidRPr="008F4B47">
        <w:rPr>
          <w:rFonts w:ascii="Calibri" w:hAnsi="Calibri" w:cs="Arial"/>
          <w:b w:val="0"/>
          <w:szCs w:val="24"/>
        </w:rPr>
        <w:t xml:space="preserve"> </w:t>
      </w:r>
      <w:hyperlink r:id="rId6" w:history="1">
        <w:r w:rsidR="00887717" w:rsidRPr="008F4B47">
          <w:rPr>
            <w:rStyle w:val="Hyperlink"/>
            <w:rFonts w:ascii="Calibri" w:hAnsi="Calibri" w:cs="Arial"/>
            <w:b w:val="0"/>
            <w:szCs w:val="24"/>
          </w:rPr>
          <w:t>http://www.wisc.edu/writing/Handbook/QPA_plagiarism.html</w:t>
        </w:r>
      </w:hyperlink>
      <w:r w:rsidR="00887717" w:rsidRPr="008F4B47">
        <w:rPr>
          <w:rFonts w:ascii="Calibri" w:hAnsi="Calibri" w:cs="Arial"/>
          <w:b w:val="0"/>
          <w:szCs w:val="24"/>
        </w:rPr>
        <w:t xml:space="preserve">. </w:t>
      </w:r>
      <w:r w:rsidRPr="008F4B47">
        <w:rPr>
          <w:rFonts w:ascii="Calibri" w:hAnsi="Calibri" w:cs="Arial"/>
          <w:b w:val="0"/>
          <w:szCs w:val="24"/>
        </w:rPr>
        <w:t xml:space="preserve">  </w:t>
      </w:r>
      <w:r w:rsidR="00FE31BC" w:rsidRPr="008F4B47">
        <w:rPr>
          <w:rFonts w:ascii="Calibri" w:hAnsi="Calibri" w:cs="Arial"/>
          <w:i/>
          <w:szCs w:val="24"/>
        </w:rPr>
        <w:t xml:space="preserve">Plagiarism and/or cheating on any exam </w:t>
      </w:r>
      <w:r w:rsidR="008F4B47" w:rsidRPr="008F4B47">
        <w:rPr>
          <w:rFonts w:ascii="Calibri" w:hAnsi="Calibri" w:cs="Arial"/>
          <w:i/>
          <w:szCs w:val="24"/>
        </w:rPr>
        <w:t xml:space="preserve">or assignment </w:t>
      </w:r>
      <w:r w:rsidR="00FE31BC" w:rsidRPr="008F4B47">
        <w:rPr>
          <w:rFonts w:ascii="Calibri" w:hAnsi="Calibri" w:cs="Arial"/>
          <w:i/>
          <w:szCs w:val="24"/>
        </w:rPr>
        <w:t xml:space="preserve">in this class </w:t>
      </w:r>
      <w:r w:rsidR="00887717" w:rsidRPr="008F4B47">
        <w:rPr>
          <w:rFonts w:ascii="Calibri" w:hAnsi="Calibri" w:cs="Arial"/>
          <w:i/>
          <w:szCs w:val="24"/>
        </w:rPr>
        <w:t xml:space="preserve">may </w:t>
      </w:r>
      <w:r w:rsidR="00FE31BC" w:rsidRPr="008F4B47">
        <w:rPr>
          <w:rFonts w:ascii="Calibri" w:hAnsi="Calibri" w:cs="Arial"/>
          <w:i/>
          <w:szCs w:val="24"/>
        </w:rPr>
        <w:t xml:space="preserve">result in a </w:t>
      </w:r>
      <w:r w:rsidR="004D106B">
        <w:rPr>
          <w:rFonts w:ascii="Calibri" w:hAnsi="Calibri" w:cs="Arial"/>
          <w:i/>
          <w:szCs w:val="24"/>
        </w:rPr>
        <w:t xml:space="preserve">reduced or </w:t>
      </w:r>
      <w:r w:rsidR="00FE31BC" w:rsidRPr="008F4B47">
        <w:rPr>
          <w:rFonts w:ascii="Calibri" w:hAnsi="Calibri" w:cs="Arial"/>
          <w:i/>
          <w:szCs w:val="24"/>
        </w:rPr>
        <w:t>failing grade for the cheated/plagiarized portion of the exam</w:t>
      </w:r>
      <w:r w:rsidR="00E61044">
        <w:rPr>
          <w:rFonts w:ascii="Calibri" w:hAnsi="Calibri" w:cs="Arial"/>
          <w:i/>
          <w:szCs w:val="24"/>
        </w:rPr>
        <w:t xml:space="preserve"> or assignment</w:t>
      </w:r>
      <w:r w:rsidR="00FE31BC" w:rsidRPr="008F4B47">
        <w:rPr>
          <w:rFonts w:ascii="Calibri" w:hAnsi="Calibri" w:cs="Arial"/>
          <w:i/>
          <w:szCs w:val="24"/>
        </w:rPr>
        <w:t>.</w:t>
      </w:r>
      <w:r w:rsidRPr="008F4B47">
        <w:rPr>
          <w:rFonts w:ascii="Calibri" w:hAnsi="Calibri" w:cs="Arial"/>
          <w:b w:val="0"/>
          <w:szCs w:val="24"/>
        </w:rPr>
        <w:t xml:space="preserve">  </w:t>
      </w:r>
    </w:p>
    <w:p w14:paraId="063E1C13" w14:textId="77777777" w:rsidR="008D2EF8" w:rsidRPr="008F4B47" w:rsidRDefault="008D2EF8" w:rsidP="0018478C">
      <w:pPr>
        <w:pStyle w:val="Heading4"/>
        <w:jc w:val="left"/>
        <w:rPr>
          <w:rFonts w:ascii="Calibri" w:hAnsi="Calibri" w:cs="Arial"/>
          <w:szCs w:val="24"/>
          <w:u w:val="single"/>
        </w:rPr>
      </w:pPr>
    </w:p>
    <w:p w14:paraId="17C7B7C8" w14:textId="77777777" w:rsidR="0018478C" w:rsidRPr="008F4B47" w:rsidRDefault="0018478C" w:rsidP="0018478C">
      <w:pPr>
        <w:pStyle w:val="Heading4"/>
        <w:jc w:val="left"/>
        <w:rPr>
          <w:rFonts w:ascii="Calibri" w:hAnsi="Calibri" w:cs="Arial"/>
          <w:szCs w:val="24"/>
          <w:u w:val="single"/>
        </w:rPr>
      </w:pPr>
      <w:r w:rsidRPr="008F4B47">
        <w:rPr>
          <w:rFonts w:ascii="Calibri" w:hAnsi="Calibri" w:cs="Arial"/>
          <w:szCs w:val="24"/>
          <w:u w:val="single"/>
        </w:rPr>
        <w:t>Grading:</w:t>
      </w:r>
    </w:p>
    <w:p w14:paraId="63E233F1" w14:textId="4DD1F8BC" w:rsidR="00E437B5" w:rsidRDefault="00082580" w:rsidP="0018478C">
      <w:pPr>
        <w:rPr>
          <w:rFonts w:ascii="Calibri" w:hAnsi="Calibri" w:cs="Arial"/>
          <w:sz w:val="24"/>
          <w:szCs w:val="24"/>
        </w:rPr>
      </w:pPr>
      <w:r>
        <w:rPr>
          <w:rFonts w:ascii="Calibri" w:hAnsi="Calibri" w:cs="Arial"/>
          <w:sz w:val="24"/>
          <w:szCs w:val="24"/>
        </w:rPr>
        <w:t xml:space="preserve">See the information on </w:t>
      </w:r>
      <w:r w:rsidR="00E437B5">
        <w:rPr>
          <w:rFonts w:ascii="Calibri" w:hAnsi="Calibri" w:cs="Arial"/>
          <w:sz w:val="24"/>
          <w:szCs w:val="24"/>
        </w:rPr>
        <w:t>the separate handout</w:t>
      </w:r>
      <w:r>
        <w:rPr>
          <w:rFonts w:ascii="Calibri" w:hAnsi="Calibri" w:cs="Arial"/>
          <w:sz w:val="24"/>
          <w:szCs w:val="24"/>
        </w:rPr>
        <w:t>, as well as on the next page</w:t>
      </w:r>
      <w:r w:rsidR="00E437B5">
        <w:rPr>
          <w:rFonts w:ascii="Calibri" w:hAnsi="Calibri" w:cs="Arial"/>
          <w:sz w:val="24"/>
          <w:szCs w:val="24"/>
        </w:rPr>
        <w:t>.</w:t>
      </w:r>
    </w:p>
    <w:p w14:paraId="77EF9EE8" w14:textId="77777777" w:rsidR="00E437B5" w:rsidRDefault="00E437B5" w:rsidP="0018478C">
      <w:pPr>
        <w:rPr>
          <w:rFonts w:ascii="Calibri" w:hAnsi="Calibri" w:cs="Arial"/>
          <w:sz w:val="24"/>
          <w:szCs w:val="24"/>
        </w:rPr>
      </w:pPr>
    </w:p>
    <w:p w14:paraId="3EB01BDF" w14:textId="77777777" w:rsidR="0018478C" w:rsidRPr="008F4B47" w:rsidRDefault="0018478C" w:rsidP="0018478C">
      <w:pPr>
        <w:rPr>
          <w:rFonts w:ascii="Calibri" w:hAnsi="Calibri" w:cs="Arial"/>
          <w:sz w:val="24"/>
          <w:szCs w:val="24"/>
        </w:rPr>
      </w:pPr>
      <w:r w:rsidRPr="008F4B47">
        <w:rPr>
          <w:rFonts w:ascii="Calibri" w:hAnsi="Calibri" w:cs="Arial"/>
          <w:sz w:val="24"/>
          <w:szCs w:val="24"/>
        </w:rPr>
        <w:t xml:space="preserve">Your final grade is determined by averaging your </w:t>
      </w:r>
      <w:r w:rsidRPr="008F4B47">
        <w:rPr>
          <w:rFonts w:ascii="Calibri" w:hAnsi="Calibri" w:cs="Arial"/>
          <w:i/>
          <w:sz w:val="24"/>
          <w:szCs w:val="24"/>
        </w:rPr>
        <w:t>percent</w:t>
      </w:r>
      <w:r w:rsidR="00311E35" w:rsidRPr="008F4B47">
        <w:rPr>
          <w:rFonts w:ascii="Calibri" w:hAnsi="Calibri" w:cs="Arial"/>
          <w:i/>
          <w:sz w:val="24"/>
          <w:szCs w:val="24"/>
        </w:rPr>
        <w:t>age</w:t>
      </w:r>
      <w:r w:rsidRPr="008F4B47">
        <w:rPr>
          <w:rFonts w:ascii="Calibri" w:hAnsi="Calibri" w:cs="Arial"/>
          <w:sz w:val="24"/>
          <w:szCs w:val="24"/>
        </w:rPr>
        <w:t xml:space="preserve"> (</w:t>
      </w:r>
      <w:r w:rsidR="00311E35" w:rsidRPr="008F4B47">
        <w:rPr>
          <w:rFonts w:ascii="Calibri" w:hAnsi="Calibri" w:cs="Arial"/>
          <w:sz w:val="24"/>
          <w:szCs w:val="24"/>
        </w:rPr>
        <w:t>NOT</w:t>
      </w:r>
      <w:r w:rsidRPr="008F4B47">
        <w:rPr>
          <w:rFonts w:ascii="Calibri" w:hAnsi="Calibri" w:cs="Arial"/>
          <w:sz w:val="24"/>
          <w:szCs w:val="24"/>
        </w:rPr>
        <w:t xml:space="preserve"> total number of points) on the following components: </w:t>
      </w:r>
    </w:p>
    <w:p w14:paraId="052A21F1" w14:textId="77777777" w:rsidR="002B4B6D" w:rsidRPr="008F4B47" w:rsidRDefault="002B4B6D" w:rsidP="0018478C">
      <w:pPr>
        <w:pStyle w:val="Heading3"/>
        <w:rPr>
          <w:rFonts w:ascii="Calibri" w:hAnsi="Calibri" w:cs="Arial"/>
          <w:szCs w:val="24"/>
        </w:rPr>
      </w:pPr>
    </w:p>
    <w:p w14:paraId="3C64CB8E" w14:textId="1785B6E3" w:rsidR="0018478C" w:rsidRDefault="00DD3C13" w:rsidP="0018478C">
      <w:pPr>
        <w:pStyle w:val="Heading3"/>
        <w:rPr>
          <w:rFonts w:ascii="Calibri" w:hAnsi="Calibri" w:cs="Arial"/>
          <w:szCs w:val="24"/>
        </w:rPr>
      </w:pPr>
      <w:r>
        <w:rPr>
          <w:rFonts w:ascii="Calibri" w:hAnsi="Calibri" w:cs="Arial"/>
          <w:szCs w:val="24"/>
        </w:rPr>
        <w:t>Reflections (average of the two)</w:t>
      </w:r>
      <w:r>
        <w:rPr>
          <w:rFonts w:ascii="Calibri" w:hAnsi="Calibri" w:cs="Arial"/>
          <w:szCs w:val="24"/>
        </w:rPr>
        <w:tab/>
      </w:r>
      <w:r w:rsidR="00E61044">
        <w:rPr>
          <w:rFonts w:ascii="Calibri" w:hAnsi="Calibri" w:cs="Arial"/>
          <w:szCs w:val="24"/>
        </w:rPr>
        <w:tab/>
      </w:r>
      <w:r w:rsidR="00A82E9C">
        <w:rPr>
          <w:rFonts w:ascii="Calibri" w:hAnsi="Calibri" w:cs="Arial"/>
          <w:szCs w:val="24"/>
        </w:rPr>
        <w:t>10</w:t>
      </w:r>
      <w:r w:rsidR="0018478C" w:rsidRPr="008F4B47">
        <w:rPr>
          <w:rFonts w:ascii="Calibri" w:hAnsi="Calibri" w:cs="Arial"/>
          <w:szCs w:val="24"/>
        </w:rPr>
        <w:t>%</w:t>
      </w:r>
    </w:p>
    <w:p w14:paraId="01E1D87D" w14:textId="2674F4CE" w:rsidR="00331E6C" w:rsidRPr="008F4B47" w:rsidRDefault="00F33CC7" w:rsidP="0018478C">
      <w:pPr>
        <w:rPr>
          <w:rFonts w:ascii="Calibri" w:hAnsi="Calibri" w:cs="Arial"/>
          <w:sz w:val="24"/>
          <w:szCs w:val="24"/>
        </w:rPr>
      </w:pPr>
      <w:r>
        <w:rPr>
          <w:rFonts w:ascii="Calibri" w:hAnsi="Calibri" w:cs="Arial"/>
          <w:sz w:val="24"/>
          <w:szCs w:val="24"/>
        </w:rPr>
        <w:t>In-class e</w:t>
      </w:r>
      <w:r w:rsidR="00757FEC" w:rsidRPr="008F4B47">
        <w:rPr>
          <w:rFonts w:ascii="Calibri" w:hAnsi="Calibri" w:cs="Arial"/>
          <w:sz w:val="24"/>
          <w:szCs w:val="24"/>
        </w:rPr>
        <w:t>xams</w:t>
      </w:r>
      <w:r w:rsidR="00757FEC"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BC1158">
        <w:rPr>
          <w:rFonts w:ascii="Calibri" w:hAnsi="Calibri" w:cs="Arial"/>
          <w:sz w:val="24"/>
          <w:szCs w:val="24"/>
        </w:rPr>
        <w:tab/>
      </w:r>
      <w:r w:rsidR="00A82E9C">
        <w:rPr>
          <w:rFonts w:ascii="Calibri" w:hAnsi="Calibri" w:cs="Arial"/>
          <w:sz w:val="24"/>
          <w:szCs w:val="24"/>
        </w:rPr>
        <w:t>28</w:t>
      </w:r>
      <w:r w:rsidR="00311E35" w:rsidRPr="008F4B47">
        <w:rPr>
          <w:rFonts w:ascii="Calibri" w:hAnsi="Calibri" w:cs="Arial"/>
          <w:sz w:val="24"/>
          <w:szCs w:val="24"/>
        </w:rPr>
        <w:t>%</w:t>
      </w:r>
      <w:r w:rsidR="00832F10" w:rsidRPr="008F4B47">
        <w:rPr>
          <w:rFonts w:ascii="Calibri" w:hAnsi="Calibri" w:cs="Arial"/>
          <w:sz w:val="24"/>
          <w:szCs w:val="24"/>
        </w:rPr>
        <w:t xml:space="preserve"> each</w:t>
      </w:r>
    </w:p>
    <w:p w14:paraId="503AD4FA" w14:textId="18EBF02B" w:rsidR="00331E6C" w:rsidRPr="008F4B47" w:rsidRDefault="00331E6C" w:rsidP="0018478C">
      <w:pPr>
        <w:rPr>
          <w:rFonts w:ascii="Calibri" w:hAnsi="Calibri" w:cs="Arial"/>
          <w:sz w:val="24"/>
          <w:szCs w:val="24"/>
        </w:rPr>
      </w:pPr>
      <w:r w:rsidRPr="008F4B47">
        <w:rPr>
          <w:rFonts w:ascii="Calibri" w:hAnsi="Calibri" w:cs="Arial"/>
          <w:sz w:val="24"/>
          <w:szCs w:val="24"/>
        </w:rPr>
        <w:t>Final exam</w:t>
      </w:r>
      <w:r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311E35" w:rsidRPr="008F4B47">
        <w:rPr>
          <w:rFonts w:ascii="Calibri" w:hAnsi="Calibri" w:cs="Arial"/>
          <w:sz w:val="24"/>
          <w:szCs w:val="24"/>
        </w:rPr>
        <w:tab/>
      </w:r>
      <w:r w:rsidR="00A82E9C">
        <w:rPr>
          <w:rFonts w:ascii="Calibri" w:hAnsi="Calibri" w:cs="Arial"/>
          <w:sz w:val="24"/>
          <w:szCs w:val="24"/>
        </w:rPr>
        <w:t>34</w:t>
      </w:r>
      <w:r w:rsidRPr="008F4B47">
        <w:rPr>
          <w:rFonts w:ascii="Calibri" w:hAnsi="Calibri" w:cs="Arial"/>
          <w:sz w:val="24"/>
          <w:szCs w:val="24"/>
        </w:rPr>
        <w:t>%</w:t>
      </w:r>
    </w:p>
    <w:p w14:paraId="0F29A73E" w14:textId="089F9ED1" w:rsidR="0018478C" w:rsidRPr="008F4B47" w:rsidRDefault="0018478C" w:rsidP="0018478C">
      <w:pPr>
        <w:rPr>
          <w:rFonts w:ascii="Calibri" w:hAnsi="Calibri" w:cs="Arial"/>
          <w:sz w:val="24"/>
          <w:szCs w:val="24"/>
          <w:u w:val="single"/>
        </w:rPr>
      </w:pPr>
      <w:r w:rsidRPr="008F4B47">
        <w:rPr>
          <w:rFonts w:ascii="Calibri" w:hAnsi="Calibri" w:cs="Arial"/>
          <w:sz w:val="24"/>
          <w:szCs w:val="24"/>
          <w:u w:val="single"/>
        </w:rPr>
        <w:lastRenderedPageBreak/>
        <w:t>Grading Scale</w:t>
      </w:r>
    </w:p>
    <w:p w14:paraId="4C01ADF2" w14:textId="77777777" w:rsidR="0018478C" w:rsidRPr="008F4B47" w:rsidRDefault="0018478C" w:rsidP="0018478C">
      <w:pPr>
        <w:rPr>
          <w:rFonts w:ascii="Calibri" w:hAnsi="Calibri" w:cs="Arial"/>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40"/>
        <w:gridCol w:w="740"/>
        <w:gridCol w:w="776"/>
        <w:gridCol w:w="775"/>
        <w:gridCol w:w="776"/>
        <w:gridCol w:w="776"/>
        <w:gridCol w:w="776"/>
        <w:gridCol w:w="775"/>
        <w:gridCol w:w="776"/>
        <w:gridCol w:w="776"/>
        <w:gridCol w:w="776"/>
      </w:tblGrid>
      <w:tr w:rsidR="00346A07" w:rsidRPr="008F4B47" w14:paraId="068256F0" w14:textId="77777777" w:rsidTr="00B20FE7">
        <w:trPr>
          <w:cantSplit/>
          <w:trHeight w:val="718"/>
        </w:trPr>
        <w:tc>
          <w:tcPr>
            <w:tcW w:w="1332" w:type="dxa"/>
          </w:tcPr>
          <w:p w14:paraId="777AEE22" w14:textId="77777777" w:rsidR="00346A07" w:rsidRPr="008F4B47" w:rsidRDefault="00346A07" w:rsidP="00D55452">
            <w:pPr>
              <w:pStyle w:val="FlushSSpace"/>
              <w:rPr>
                <w:rFonts w:ascii="Calibri" w:hAnsi="Calibri" w:cs="Arial"/>
                <w:szCs w:val="24"/>
              </w:rPr>
            </w:pPr>
            <w:r w:rsidRPr="008F4B47">
              <w:rPr>
                <w:rFonts w:ascii="Calibri" w:hAnsi="Calibri" w:cs="Arial"/>
                <w:b/>
                <w:szCs w:val="24"/>
              </w:rPr>
              <w:t>UW – SP</w:t>
            </w:r>
            <w:r w:rsidRPr="008F4B47">
              <w:rPr>
                <w:rFonts w:ascii="Calibri" w:hAnsi="Calibri" w:cs="Arial"/>
                <w:szCs w:val="24"/>
              </w:rPr>
              <w:t xml:space="preserve"> Letter Grade</w:t>
            </w:r>
          </w:p>
        </w:tc>
        <w:tc>
          <w:tcPr>
            <w:tcW w:w="540" w:type="dxa"/>
            <w:vAlign w:val="center"/>
          </w:tcPr>
          <w:p w14:paraId="420E8AA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740" w:type="dxa"/>
            <w:vAlign w:val="center"/>
          </w:tcPr>
          <w:p w14:paraId="42EA360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776" w:type="dxa"/>
            <w:vAlign w:val="center"/>
          </w:tcPr>
          <w:p w14:paraId="2E28ADEC"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5" w:type="dxa"/>
            <w:vAlign w:val="center"/>
          </w:tcPr>
          <w:p w14:paraId="69A513B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6" w:type="dxa"/>
            <w:vAlign w:val="center"/>
          </w:tcPr>
          <w:p w14:paraId="7CF263A4"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776" w:type="dxa"/>
            <w:vAlign w:val="center"/>
          </w:tcPr>
          <w:p w14:paraId="79E576B2"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6" w:type="dxa"/>
            <w:vAlign w:val="center"/>
          </w:tcPr>
          <w:p w14:paraId="73078F0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5" w:type="dxa"/>
            <w:vAlign w:val="center"/>
          </w:tcPr>
          <w:p w14:paraId="0408312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776" w:type="dxa"/>
            <w:vAlign w:val="center"/>
          </w:tcPr>
          <w:p w14:paraId="49528500"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7DC5370D"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11DDD6B3"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F</w:t>
            </w:r>
          </w:p>
        </w:tc>
      </w:tr>
      <w:tr w:rsidR="00346A07" w:rsidRPr="008F4B47" w14:paraId="153E2B2D" w14:textId="77777777" w:rsidTr="00B20FE7">
        <w:trPr>
          <w:cantSplit/>
          <w:trHeight w:val="235"/>
        </w:trPr>
        <w:tc>
          <w:tcPr>
            <w:tcW w:w="1332" w:type="dxa"/>
          </w:tcPr>
          <w:p w14:paraId="514DFAB8" w14:textId="77777777" w:rsidR="00346A07" w:rsidRPr="008F4B47" w:rsidRDefault="00346A07" w:rsidP="00D55452">
            <w:pPr>
              <w:pStyle w:val="FlushSSpace"/>
              <w:rPr>
                <w:rFonts w:ascii="Calibri" w:hAnsi="Calibri" w:cs="Arial"/>
                <w:b/>
                <w:szCs w:val="24"/>
              </w:rPr>
            </w:pPr>
            <w:r w:rsidRPr="008F4B47">
              <w:rPr>
                <w:rFonts w:ascii="Calibri" w:hAnsi="Calibri" w:cs="Arial"/>
                <w:b/>
                <w:szCs w:val="24"/>
              </w:rPr>
              <w:t>Percentage</w:t>
            </w:r>
          </w:p>
        </w:tc>
        <w:tc>
          <w:tcPr>
            <w:tcW w:w="540" w:type="dxa"/>
          </w:tcPr>
          <w:p w14:paraId="37985443"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100-92</w:t>
            </w:r>
          </w:p>
        </w:tc>
        <w:tc>
          <w:tcPr>
            <w:tcW w:w="740" w:type="dxa"/>
          </w:tcPr>
          <w:p w14:paraId="69E56BFF"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91.9-90</w:t>
            </w:r>
          </w:p>
        </w:tc>
        <w:tc>
          <w:tcPr>
            <w:tcW w:w="776" w:type="dxa"/>
          </w:tcPr>
          <w:p w14:paraId="216D17C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89.9-88</w:t>
            </w:r>
          </w:p>
        </w:tc>
        <w:tc>
          <w:tcPr>
            <w:tcW w:w="775" w:type="dxa"/>
          </w:tcPr>
          <w:p w14:paraId="7136676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87.9-82</w:t>
            </w:r>
          </w:p>
        </w:tc>
        <w:tc>
          <w:tcPr>
            <w:tcW w:w="776" w:type="dxa"/>
          </w:tcPr>
          <w:p w14:paraId="4F2A2ED7"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81.9-80</w:t>
            </w:r>
          </w:p>
        </w:tc>
        <w:tc>
          <w:tcPr>
            <w:tcW w:w="776" w:type="dxa"/>
          </w:tcPr>
          <w:p w14:paraId="2053C62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79.9-78</w:t>
            </w:r>
          </w:p>
        </w:tc>
        <w:tc>
          <w:tcPr>
            <w:tcW w:w="776" w:type="dxa"/>
          </w:tcPr>
          <w:p w14:paraId="48E563B1"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77.9-72</w:t>
            </w:r>
          </w:p>
        </w:tc>
        <w:tc>
          <w:tcPr>
            <w:tcW w:w="775" w:type="dxa"/>
          </w:tcPr>
          <w:p w14:paraId="232E4682"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71.9-70</w:t>
            </w:r>
          </w:p>
        </w:tc>
        <w:tc>
          <w:tcPr>
            <w:tcW w:w="776" w:type="dxa"/>
          </w:tcPr>
          <w:p w14:paraId="4153AE7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69.9-68</w:t>
            </w:r>
          </w:p>
        </w:tc>
        <w:tc>
          <w:tcPr>
            <w:tcW w:w="776" w:type="dxa"/>
          </w:tcPr>
          <w:p w14:paraId="4258B86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67.9-60</w:t>
            </w:r>
          </w:p>
        </w:tc>
        <w:tc>
          <w:tcPr>
            <w:tcW w:w="776" w:type="dxa"/>
          </w:tcPr>
          <w:p w14:paraId="60A7824A"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&lt;60</w:t>
            </w:r>
          </w:p>
        </w:tc>
      </w:tr>
      <w:tr w:rsidR="00346A07" w:rsidRPr="008F4B47" w14:paraId="13E60210" w14:textId="77777777" w:rsidTr="00B20FE7">
        <w:trPr>
          <w:cantSplit/>
          <w:trHeight w:val="938"/>
        </w:trPr>
        <w:tc>
          <w:tcPr>
            <w:tcW w:w="1332" w:type="dxa"/>
          </w:tcPr>
          <w:p w14:paraId="0D0B0C1B" w14:textId="77777777" w:rsidR="00346A07" w:rsidRPr="008F4B47" w:rsidRDefault="00346A07" w:rsidP="00D55452">
            <w:pPr>
              <w:pStyle w:val="FlushSSpace"/>
              <w:rPr>
                <w:rFonts w:ascii="Calibri" w:hAnsi="Calibri" w:cs="Arial"/>
                <w:szCs w:val="24"/>
              </w:rPr>
            </w:pPr>
            <w:r w:rsidRPr="008F4B47">
              <w:rPr>
                <w:rFonts w:ascii="Calibri" w:hAnsi="Calibri" w:cs="Arial"/>
                <w:b/>
                <w:szCs w:val="24"/>
              </w:rPr>
              <w:t xml:space="preserve">UW – Madison </w:t>
            </w:r>
            <w:r w:rsidRPr="008F4B47">
              <w:rPr>
                <w:rFonts w:ascii="Calibri" w:hAnsi="Calibri" w:cs="Arial"/>
                <w:szCs w:val="24"/>
              </w:rPr>
              <w:t>Letter Grade</w:t>
            </w:r>
          </w:p>
        </w:tc>
        <w:tc>
          <w:tcPr>
            <w:tcW w:w="540" w:type="dxa"/>
            <w:vAlign w:val="center"/>
          </w:tcPr>
          <w:p w14:paraId="7BDC2878"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A</w:t>
            </w:r>
          </w:p>
        </w:tc>
        <w:tc>
          <w:tcPr>
            <w:tcW w:w="1516" w:type="dxa"/>
            <w:gridSpan w:val="2"/>
            <w:vAlign w:val="center"/>
          </w:tcPr>
          <w:p w14:paraId="48097A6E"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A</w:t>
            </w:r>
            <w:r w:rsidR="00346A07" w:rsidRPr="008F4B47">
              <w:rPr>
                <w:rFonts w:ascii="Calibri" w:hAnsi="Calibri" w:cs="Arial"/>
                <w:szCs w:val="24"/>
              </w:rPr>
              <w:t>B</w:t>
            </w:r>
          </w:p>
        </w:tc>
        <w:tc>
          <w:tcPr>
            <w:tcW w:w="775" w:type="dxa"/>
            <w:vAlign w:val="center"/>
          </w:tcPr>
          <w:p w14:paraId="2EAAAB19"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B</w:t>
            </w:r>
          </w:p>
        </w:tc>
        <w:tc>
          <w:tcPr>
            <w:tcW w:w="1552" w:type="dxa"/>
            <w:gridSpan w:val="2"/>
            <w:vAlign w:val="center"/>
          </w:tcPr>
          <w:p w14:paraId="6472AF74"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B</w:t>
            </w:r>
            <w:r w:rsidR="00346A07" w:rsidRPr="008F4B47">
              <w:rPr>
                <w:rFonts w:ascii="Calibri" w:hAnsi="Calibri" w:cs="Arial"/>
                <w:szCs w:val="24"/>
              </w:rPr>
              <w:t>C</w:t>
            </w:r>
          </w:p>
        </w:tc>
        <w:tc>
          <w:tcPr>
            <w:tcW w:w="776" w:type="dxa"/>
            <w:vAlign w:val="center"/>
          </w:tcPr>
          <w:p w14:paraId="1EC1D906"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C</w:t>
            </w:r>
          </w:p>
        </w:tc>
        <w:tc>
          <w:tcPr>
            <w:tcW w:w="1551" w:type="dxa"/>
            <w:gridSpan w:val="2"/>
            <w:vAlign w:val="center"/>
          </w:tcPr>
          <w:p w14:paraId="0DAF7387" w14:textId="77777777" w:rsidR="00346A07" w:rsidRPr="008F4B47" w:rsidRDefault="000C58C8" w:rsidP="00D55452">
            <w:pPr>
              <w:pStyle w:val="FlushSSpace"/>
              <w:jc w:val="center"/>
              <w:rPr>
                <w:rFonts w:ascii="Calibri" w:hAnsi="Calibri" w:cs="Arial"/>
                <w:szCs w:val="24"/>
              </w:rPr>
            </w:pPr>
            <w:r w:rsidRPr="008F4B47">
              <w:rPr>
                <w:rFonts w:ascii="Calibri" w:hAnsi="Calibri" w:cs="Arial"/>
                <w:szCs w:val="24"/>
              </w:rPr>
              <w:t>C</w:t>
            </w:r>
            <w:r w:rsidR="00346A07" w:rsidRPr="008F4B47">
              <w:rPr>
                <w:rFonts w:ascii="Calibri" w:hAnsi="Calibri" w:cs="Arial"/>
                <w:szCs w:val="24"/>
              </w:rPr>
              <w:t>D</w:t>
            </w:r>
          </w:p>
        </w:tc>
        <w:tc>
          <w:tcPr>
            <w:tcW w:w="776" w:type="dxa"/>
            <w:vAlign w:val="center"/>
          </w:tcPr>
          <w:p w14:paraId="1EEFCC4D"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D</w:t>
            </w:r>
          </w:p>
        </w:tc>
        <w:tc>
          <w:tcPr>
            <w:tcW w:w="776" w:type="dxa"/>
            <w:vAlign w:val="center"/>
          </w:tcPr>
          <w:p w14:paraId="707D59AC" w14:textId="77777777" w:rsidR="00346A07" w:rsidRPr="008F4B47" w:rsidRDefault="00346A07" w:rsidP="00D55452">
            <w:pPr>
              <w:pStyle w:val="FlushSSpace"/>
              <w:jc w:val="center"/>
              <w:rPr>
                <w:rFonts w:ascii="Calibri" w:hAnsi="Calibri" w:cs="Arial"/>
                <w:szCs w:val="24"/>
              </w:rPr>
            </w:pPr>
            <w:r w:rsidRPr="008F4B47">
              <w:rPr>
                <w:rFonts w:ascii="Calibri" w:hAnsi="Calibri" w:cs="Arial"/>
                <w:szCs w:val="24"/>
              </w:rPr>
              <w:t>F</w:t>
            </w:r>
          </w:p>
        </w:tc>
      </w:tr>
    </w:tbl>
    <w:p w14:paraId="0438446B" w14:textId="77777777" w:rsidR="003C3A2F" w:rsidRDefault="003C3A2F" w:rsidP="006934A2">
      <w:pPr>
        <w:rPr>
          <w:rFonts w:ascii="Calibri" w:hAnsi="Calibri" w:cs="Arial"/>
          <w:b/>
          <w:sz w:val="24"/>
          <w:szCs w:val="24"/>
          <w:u w:val="single"/>
        </w:rPr>
      </w:pPr>
    </w:p>
    <w:p w14:paraId="1E32A354" w14:textId="77777777" w:rsidR="00712FB0" w:rsidRPr="00FC7AC0" w:rsidRDefault="00CE65EB" w:rsidP="006934A2">
      <w:pPr>
        <w:rPr>
          <w:rFonts w:ascii="Calibri" w:hAnsi="Calibri" w:cs="Arial"/>
          <w:b/>
          <w:sz w:val="24"/>
          <w:szCs w:val="24"/>
          <w:u w:val="single"/>
        </w:rPr>
      </w:pPr>
      <w:r w:rsidRPr="00FC7AC0">
        <w:rPr>
          <w:rFonts w:ascii="Calibri" w:hAnsi="Calibri" w:cs="Arial"/>
          <w:b/>
          <w:sz w:val="24"/>
          <w:szCs w:val="24"/>
          <w:u w:val="single"/>
        </w:rPr>
        <w:t>Objectives for Students</w:t>
      </w:r>
      <w:r w:rsidR="00712FB0" w:rsidRPr="00FC7AC0">
        <w:rPr>
          <w:rFonts w:ascii="Calibri" w:hAnsi="Calibri" w:cs="Arial"/>
          <w:b/>
          <w:sz w:val="24"/>
          <w:szCs w:val="24"/>
          <w:u w:val="single"/>
        </w:rPr>
        <w:t>:</w:t>
      </w:r>
    </w:p>
    <w:p w14:paraId="17B08A96" w14:textId="77777777" w:rsidR="00D366D3" w:rsidRPr="008F4B47" w:rsidRDefault="00D366D3" w:rsidP="00D366D3">
      <w:pPr>
        <w:rPr>
          <w:rFonts w:ascii="Calibri" w:hAnsi="Calibri" w:cs="Arial"/>
          <w:sz w:val="24"/>
          <w:szCs w:val="24"/>
        </w:rPr>
      </w:pPr>
      <w:r w:rsidRPr="008F4B47">
        <w:rPr>
          <w:rFonts w:ascii="Calibri" w:hAnsi="Calibri" w:cs="Arial"/>
          <w:sz w:val="24"/>
          <w:szCs w:val="24"/>
        </w:rPr>
        <w:t>The following course objectives line up with the requirements of the American Speech-Language-Hearing Association (ASHA) for certification of audiologists.</w:t>
      </w:r>
    </w:p>
    <w:p w14:paraId="6AC15164" w14:textId="77777777" w:rsidR="00E84C02" w:rsidRDefault="00E84C02" w:rsidP="002A7524">
      <w:pPr>
        <w:rPr>
          <w:rFonts w:ascii="Calibri" w:hAnsi="Calibri" w:cs="Arial"/>
          <w:sz w:val="24"/>
          <w:szCs w:val="24"/>
        </w:rPr>
      </w:pPr>
    </w:p>
    <w:p w14:paraId="155C4C50" w14:textId="77777777" w:rsidR="002A7524" w:rsidRPr="008F4B47" w:rsidRDefault="002A7524" w:rsidP="002A7524">
      <w:pPr>
        <w:rPr>
          <w:rFonts w:ascii="Calibri" w:hAnsi="Calibri" w:cs="Arial"/>
          <w:sz w:val="24"/>
          <w:szCs w:val="24"/>
        </w:rPr>
      </w:pPr>
      <w:r w:rsidRPr="008F4B47">
        <w:rPr>
          <w:rFonts w:ascii="Calibri" w:hAnsi="Calibri" w:cs="Arial"/>
          <w:sz w:val="24"/>
          <w:szCs w:val="24"/>
        </w:rPr>
        <w:t>* I/D/M indicates level of mastery = introductory/developing/mastery</w:t>
      </w:r>
    </w:p>
    <w:p w14:paraId="10E84A85" w14:textId="77777777" w:rsidR="00D366D3" w:rsidRPr="008F4B47" w:rsidRDefault="00D366D3" w:rsidP="00D366D3">
      <w:pPr>
        <w:rPr>
          <w:rFonts w:ascii="Calibri" w:hAnsi="Calibri"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1497"/>
        <w:gridCol w:w="896"/>
        <w:gridCol w:w="2804"/>
      </w:tblGrid>
      <w:tr w:rsidR="00D366D3" w:rsidRPr="008F4B47" w14:paraId="51345DA0" w14:textId="77777777">
        <w:tc>
          <w:tcPr>
            <w:tcW w:w="4631" w:type="dxa"/>
          </w:tcPr>
          <w:p w14:paraId="3A7F7F4C" w14:textId="77777777" w:rsidR="00D366D3" w:rsidRPr="008F4B47" w:rsidRDefault="00D366D3" w:rsidP="00C6183C">
            <w:pPr>
              <w:rPr>
                <w:rFonts w:ascii="Calibri" w:hAnsi="Calibri" w:cs="Arial"/>
                <w:b/>
                <w:sz w:val="24"/>
                <w:szCs w:val="24"/>
              </w:rPr>
            </w:pPr>
            <w:r w:rsidRPr="008F4B47">
              <w:rPr>
                <w:rFonts w:ascii="Calibri" w:hAnsi="Calibri" w:cs="Arial"/>
                <w:b/>
                <w:sz w:val="24"/>
                <w:szCs w:val="24"/>
              </w:rPr>
              <w:t>The student will. . .</w:t>
            </w:r>
          </w:p>
        </w:tc>
        <w:tc>
          <w:tcPr>
            <w:tcW w:w="1497" w:type="dxa"/>
          </w:tcPr>
          <w:p w14:paraId="48435C2D" w14:textId="77777777" w:rsidR="00D366D3" w:rsidRPr="008F4B47" w:rsidRDefault="00D366D3" w:rsidP="00C6183C">
            <w:pPr>
              <w:jc w:val="center"/>
              <w:rPr>
                <w:rFonts w:ascii="Calibri" w:hAnsi="Calibri" w:cs="Arial"/>
                <w:b/>
                <w:sz w:val="24"/>
                <w:szCs w:val="24"/>
              </w:rPr>
            </w:pPr>
            <w:r w:rsidRPr="008F4B47">
              <w:rPr>
                <w:rFonts w:ascii="Calibri" w:hAnsi="Calibri" w:cs="Arial"/>
                <w:b/>
                <w:sz w:val="24"/>
                <w:szCs w:val="24"/>
              </w:rPr>
              <w:t>ASHA Ref</w:t>
            </w:r>
          </w:p>
        </w:tc>
        <w:tc>
          <w:tcPr>
            <w:tcW w:w="896" w:type="dxa"/>
          </w:tcPr>
          <w:p w14:paraId="5B3414D2" w14:textId="77777777" w:rsidR="00D366D3" w:rsidRPr="008F4B47" w:rsidRDefault="00D366D3" w:rsidP="00C6183C">
            <w:pPr>
              <w:jc w:val="center"/>
              <w:rPr>
                <w:rFonts w:ascii="Calibri" w:hAnsi="Calibri" w:cs="Arial"/>
                <w:b/>
                <w:sz w:val="24"/>
                <w:szCs w:val="24"/>
              </w:rPr>
            </w:pPr>
            <w:r w:rsidRPr="008F4B47">
              <w:rPr>
                <w:rFonts w:ascii="Calibri" w:hAnsi="Calibri" w:cs="Arial"/>
                <w:b/>
                <w:sz w:val="24"/>
                <w:szCs w:val="24"/>
              </w:rPr>
              <w:t>Level</w:t>
            </w:r>
          </w:p>
          <w:p w14:paraId="780F9A65" w14:textId="77777777" w:rsidR="00D366D3" w:rsidRPr="008F4B47" w:rsidRDefault="002A7524" w:rsidP="00C6183C">
            <w:pPr>
              <w:jc w:val="center"/>
              <w:rPr>
                <w:rFonts w:ascii="Calibri" w:hAnsi="Calibri" w:cs="Arial"/>
                <w:b/>
                <w:sz w:val="24"/>
                <w:szCs w:val="24"/>
              </w:rPr>
            </w:pPr>
            <w:r w:rsidRPr="008F4B47">
              <w:rPr>
                <w:rFonts w:ascii="Calibri" w:hAnsi="Calibri" w:cs="Arial"/>
                <w:b/>
                <w:sz w:val="24"/>
                <w:szCs w:val="24"/>
              </w:rPr>
              <w:t>I/D/M</w:t>
            </w:r>
          </w:p>
        </w:tc>
        <w:tc>
          <w:tcPr>
            <w:tcW w:w="2804" w:type="dxa"/>
          </w:tcPr>
          <w:p w14:paraId="09A31A4B" w14:textId="77777777" w:rsidR="00D366D3" w:rsidRPr="008F4B47" w:rsidRDefault="00D366D3" w:rsidP="00C6183C">
            <w:pPr>
              <w:jc w:val="center"/>
              <w:rPr>
                <w:rFonts w:ascii="Calibri" w:hAnsi="Calibri" w:cs="Arial"/>
                <w:b/>
                <w:sz w:val="24"/>
                <w:szCs w:val="24"/>
              </w:rPr>
            </w:pPr>
            <w:r w:rsidRPr="008F4B47">
              <w:rPr>
                <w:rFonts w:ascii="Calibri" w:hAnsi="Calibri" w:cs="Arial"/>
                <w:b/>
                <w:sz w:val="24"/>
                <w:szCs w:val="24"/>
              </w:rPr>
              <w:t>Method of Assessment</w:t>
            </w:r>
          </w:p>
        </w:tc>
      </w:tr>
      <w:tr w:rsidR="00D366D3" w:rsidRPr="008F4B47" w14:paraId="5AEF70A3" w14:textId="77777777">
        <w:tc>
          <w:tcPr>
            <w:tcW w:w="4631" w:type="dxa"/>
          </w:tcPr>
          <w:p w14:paraId="60F8ADAC" w14:textId="77777777" w:rsidR="00EF4FDC" w:rsidRPr="008F4B47" w:rsidRDefault="00CE65EB" w:rsidP="00C6183C">
            <w:pPr>
              <w:rPr>
                <w:rFonts w:ascii="Calibri" w:hAnsi="Calibri" w:cs="Arial"/>
                <w:sz w:val="24"/>
                <w:szCs w:val="24"/>
              </w:rPr>
            </w:pPr>
            <w:r w:rsidRPr="008F4B47">
              <w:rPr>
                <w:rFonts w:ascii="Calibri" w:hAnsi="Calibri" w:cs="Arial"/>
                <w:sz w:val="24"/>
                <w:szCs w:val="24"/>
              </w:rPr>
              <w:t xml:space="preserve">Describe </w:t>
            </w:r>
            <w:r w:rsidR="00077900" w:rsidRPr="008F4B47">
              <w:rPr>
                <w:rFonts w:ascii="Calibri" w:hAnsi="Calibri" w:cs="Arial"/>
                <w:sz w:val="24"/>
                <w:szCs w:val="24"/>
              </w:rPr>
              <w:t>how hearing aid components</w:t>
            </w:r>
            <w:r w:rsidR="00832F10" w:rsidRPr="008F4B47">
              <w:rPr>
                <w:rFonts w:ascii="Calibri" w:hAnsi="Calibri" w:cs="Arial"/>
                <w:sz w:val="24"/>
                <w:szCs w:val="24"/>
              </w:rPr>
              <w:t>, signal processing,</w:t>
            </w:r>
            <w:r w:rsidR="00077900" w:rsidRPr="008F4B47">
              <w:rPr>
                <w:rFonts w:ascii="Calibri" w:hAnsi="Calibri" w:cs="Arial"/>
                <w:sz w:val="24"/>
                <w:szCs w:val="24"/>
              </w:rPr>
              <w:t xml:space="preserve"> and technological features work, and apply the technology to appropriate patients</w:t>
            </w:r>
            <w:r w:rsidR="00E61044">
              <w:rPr>
                <w:rFonts w:ascii="Calibri" w:hAnsi="Calibri" w:cs="Arial"/>
                <w:sz w:val="24"/>
                <w:szCs w:val="24"/>
              </w:rPr>
              <w:t xml:space="preserve"> and patient situations</w:t>
            </w:r>
            <w:r w:rsidR="00077900" w:rsidRPr="008F4B47">
              <w:rPr>
                <w:rFonts w:ascii="Calibri" w:hAnsi="Calibri" w:cs="Arial"/>
                <w:sz w:val="24"/>
                <w:szCs w:val="24"/>
              </w:rPr>
              <w:t>.</w:t>
            </w:r>
          </w:p>
        </w:tc>
        <w:tc>
          <w:tcPr>
            <w:tcW w:w="1497" w:type="dxa"/>
          </w:tcPr>
          <w:p w14:paraId="3F2B8490" w14:textId="77777777" w:rsidR="00D366D3" w:rsidRPr="008F4B47" w:rsidRDefault="00226672" w:rsidP="00C6183C">
            <w:pPr>
              <w:rPr>
                <w:rFonts w:ascii="Calibri" w:hAnsi="Calibri" w:cs="Arial"/>
                <w:sz w:val="24"/>
                <w:szCs w:val="24"/>
              </w:rPr>
            </w:pPr>
            <w:r>
              <w:rPr>
                <w:rFonts w:ascii="Calibri" w:hAnsi="Calibri" w:cs="Arial"/>
                <w:sz w:val="24"/>
                <w:szCs w:val="24"/>
              </w:rPr>
              <w:t>D2</w:t>
            </w:r>
          </w:p>
        </w:tc>
        <w:tc>
          <w:tcPr>
            <w:tcW w:w="896" w:type="dxa"/>
          </w:tcPr>
          <w:p w14:paraId="0389636E" w14:textId="77777777" w:rsidR="00D366D3" w:rsidRPr="008F4B47" w:rsidRDefault="00D366D3" w:rsidP="00C6183C">
            <w:pPr>
              <w:rPr>
                <w:rFonts w:ascii="Calibri" w:hAnsi="Calibri" w:cs="Arial"/>
                <w:sz w:val="24"/>
                <w:szCs w:val="24"/>
              </w:rPr>
            </w:pPr>
            <w:r w:rsidRPr="008F4B47">
              <w:rPr>
                <w:rFonts w:ascii="Calibri" w:hAnsi="Calibri" w:cs="Arial"/>
                <w:sz w:val="24"/>
                <w:szCs w:val="24"/>
              </w:rPr>
              <w:t>I</w:t>
            </w:r>
          </w:p>
        </w:tc>
        <w:tc>
          <w:tcPr>
            <w:tcW w:w="2804" w:type="dxa"/>
          </w:tcPr>
          <w:p w14:paraId="48B821A4" w14:textId="2E6961E9" w:rsidR="00D366D3" w:rsidRPr="008F4B47" w:rsidRDefault="00D366D3" w:rsidP="00A82E9C">
            <w:pPr>
              <w:rPr>
                <w:rFonts w:ascii="Calibri" w:hAnsi="Calibri" w:cs="Arial"/>
                <w:sz w:val="24"/>
                <w:szCs w:val="24"/>
              </w:rPr>
            </w:pPr>
            <w:r w:rsidRPr="008F4B47">
              <w:rPr>
                <w:rFonts w:ascii="Calibri" w:hAnsi="Calibri" w:cs="Arial"/>
                <w:sz w:val="24"/>
                <w:szCs w:val="24"/>
              </w:rPr>
              <w:t>Exams</w:t>
            </w:r>
          </w:p>
        </w:tc>
      </w:tr>
      <w:tr w:rsidR="00077900" w:rsidRPr="008F4B47" w14:paraId="5809BF72" w14:textId="77777777">
        <w:tc>
          <w:tcPr>
            <w:tcW w:w="4631" w:type="dxa"/>
          </w:tcPr>
          <w:p w14:paraId="2EC0F1CF" w14:textId="77777777" w:rsidR="00077900" w:rsidRPr="008F4B47" w:rsidRDefault="00077900" w:rsidP="00C6183C">
            <w:pPr>
              <w:rPr>
                <w:rFonts w:ascii="Calibri" w:hAnsi="Calibri" w:cs="Arial"/>
                <w:sz w:val="24"/>
                <w:szCs w:val="24"/>
              </w:rPr>
            </w:pPr>
            <w:r w:rsidRPr="008F4B47">
              <w:rPr>
                <w:rFonts w:ascii="Calibri" w:hAnsi="Calibri" w:cs="Arial"/>
                <w:sz w:val="24"/>
                <w:szCs w:val="24"/>
              </w:rPr>
              <w:t>Use hearing aid fitting</w:t>
            </w:r>
            <w:r w:rsidR="00E61044">
              <w:rPr>
                <w:rFonts w:ascii="Calibri" w:hAnsi="Calibri" w:cs="Arial"/>
                <w:sz w:val="24"/>
                <w:szCs w:val="24"/>
              </w:rPr>
              <w:t xml:space="preserve"> procedures to appropriately determine</w:t>
            </w:r>
            <w:r w:rsidRPr="008F4B47">
              <w:rPr>
                <w:rFonts w:ascii="Calibri" w:hAnsi="Calibri" w:cs="Arial"/>
                <w:sz w:val="24"/>
                <w:szCs w:val="24"/>
              </w:rPr>
              <w:t xml:space="preserve"> gain and output, and explain the rationale behind the procedures.</w:t>
            </w:r>
          </w:p>
        </w:tc>
        <w:tc>
          <w:tcPr>
            <w:tcW w:w="1497" w:type="dxa"/>
          </w:tcPr>
          <w:p w14:paraId="3B096ED0" w14:textId="77777777" w:rsidR="00077900" w:rsidRPr="008F4B47" w:rsidRDefault="00226672" w:rsidP="00077900">
            <w:pPr>
              <w:rPr>
                <w:rFonts w:ascii="Calibri" w:hAnsi="Calibri" w:cs="Arial"/>
                <w:sz w:val="24"/>
                <w:szCs w:val="24"/>
              </w:rPr>
            </w:pPr>
            <w:r>
              <w:rPr>
                <w:rFonts w:ascii="Calibri" w:hAnsi="Calibri" w:cs="Arial"/>
                <w:sz w:val="24"/>
                <w:szCs w:val="24"/>
              </w:rPr>
              <w:t>D2</w:t>
            </w:r>
          </w:p>
        </w:tc>
        <w:tc>
          <w:tcPr>
            <w:tcW w:w="896" w:type="dxa"/>
          </w:tcPr>
          <w:p w14:paraId="73ECE884" w14:textId="77777777" w:rsidR="00077900" w:rsidRPr="008F4B47" w:rsidRDefault="00077900" w:rsidP="00077900">
            <w:pPr>
              <w:rPr>
                <w:rFonts w:ascii="Calibri" w:hAnsi="Calibri" w:cs="Arial"/>
                <w:sz w:val="24"/>
                <w:szCs w:val="24"/>
              </w:rPr>
            </w:pPr>
            <w:r w:rsidRPr="008F4B47">
              <w:rPr>
                <w:rFonts w:ascii="Calibri" w:hAnsi="Calibri" w:cs="Arial"/>
                <w:sz w:val="24"/>
                <w:szCs w:val="24"/>
              </w:rPr>
              <w:t>D</w:t>
            </w:r>
          </w:p>
        </w:tc>
        <w:tc>
          <w:tcPr>
            <w:tcW w:w="2804" w:type="dxa"/>
          </w:tcPr>
          <w:p w14:paraId="62A110AE" w14:textId="1BDDFBA4" w:rsidR="00077900" w:rsidRPr="008F4B47" w:rsidRDefault="00DF7E50" w:rsidP="00A82E9C">
            <w:pPr>
              <w:rPr>
                <w:rFonts w:ascii="Calibri" w:hAnsi="Calibri" w:cs="Arial"/>
                <w:sz w:val="24"/>
                <w:szCs w:val="24"/>
              </w:rPr>
            </w:pPr>
            <w:r w:rsidRPr="008F4B47">
              <w:rPr>
                <w:rFonts w:ascii="Calibri" w:hAnsi="Calibri" w:cs="Arial"/>
                <w:sz w:val="24"/>
                <w:szCs w:val="24"/>
              </w:rPr>
              <w:t>Exams</w:t>
            </w:r>
          </w:p>
        </w:tc>
      </w:tr>
      <w:tr w:rsidR="00077900" w:rsidRPr="008F4B47" w14:paraId="5DD3E30C" w14:textId="77777777">
        <w:tc>
          <w:tcPr>
            <w:tcW w:w="4631" w:type="dxa"/>
          </w:tcPr>
          <w:p w14:paraId="09026942" w14:textId="77777777" w:rsidR="00077900" w:rsidRPr="008F4B47" w:rsidRDefault="00C67165" w:rsidP="00C6183C">
            <w:pPr>
              <w:rPr>
                <w:rFonts w:ascii="Calibri" w:hAnsi="Calibri" w:cs="Arial"/>
                <w:sz w:val="24"/>
                <w:szCs w:val="24"/>
              </w:rPr>
            </w:pPr>
            <w:r w:rsidRPr="008F4B47">
              <w:rPr>
                <w:rFonts w:ascii="Calibri" w:hAnsi="Calibri" w:cs="Arial"/>
                <w:sz w:val="24"/>
                <w:szCs w:val="24"/>
              </w:rPr>
              <w:t>Describe</w:t>
            </w:r>
            <w:r w:rsidR="00077900" w:rsidRPr="008F4B47">
              <w:rPr>
                <w:rFonts w:ascii="Calibri" w:hAnsi="Calibri" w:cs="Arial"/>
                <w:sz w:val="24"/>
                <w:szCs w:val="24"/>
              </w:rPr>
              <w:t xml:space="preserve"> the correct methods </w:t>
            </w:r>
            <w:r w:rsidR="00E61044">
              <w:rPr>
                <w:rFonts w:ascii="Calibri" w:hAnsi="Calibri" w:cs="Arial"/>
                <w:sz w:val="24"/>
                <w:szCs w:val="24"/>
              </w:rPr>
              <w:t xml:space="preserve">(test signal types, test signal levels, etc.) </w:t>
            </w:r>
            <w:r w:rsidR="00077900" w:rsidRPr="008F4B47">
              <w:rPr>
                <w:rFonts w:ascii="Calibri" w:hAnsi="Calibri" w:cs="Arial"/>
                <w:sz w:val="24"/>
                <w:szCs w:val="24"/>
              </w:rPr>
              <w:t xml:space="preserve">to measure and interpret hearing aid </w:t>
            </w:r>
            <w:r w:rsidRPr="008F4B47">
              <w:rPr>
                <w:rFonts w:ascii="Calibri" w:hAnsi="Calibri" w:cs="Arial"/>
                <w:sz w:val="24"/>
                <w:szCs w:val="24"/>
              </w:rPr>
              <w:t xml:space="preserve">electroacoustic </w:t>
            </w:r>
            <w:r w:rsidR="00077900" w:rsidRPr="008F4B47">
              <w:rPr>
                <w:rFonts w:ascii="Calibri" w:hAnsi="Calibri" w:cs="Arial"/>
                <w:sz w:val="24"/>
                <w:szCs w:val="24"/>
              </w:rPr>
              <w:t>gain and output using couplers</w:t>
            </w:r>
            <w:r w:rsidRPr="008F4B47">
              <w:rPr>
                <w:rFonts w:ascii="Calibri" w:hAnsi="Calibri" w:cs="Arial"/>
                <w:sz w:val="24"/>
                <w:szCs w:val="24"/>
              </w:rPr>
              <w:t>, test boxes</w:t>
            </w:r>
            <w:r w:rsidR="00077900" w:rsidRPr="008F4B47">
              <w:rPr>
                <w:rFonts w:ascii="Calibri" w:hAnsi="Calibri" w:cs="Arial"/>
                <w:sz w:val="24"/>
                <w:szCs w:val="24"/>
              </w:rPr>
              <w:t xml:space="preserve"> and probe microphone measures.</w:t>
            </w:r>
          </w:p>
        </w:tc>
        <w:tc>
          <w:tcPr>
            <w:tcW w:w="1497" w:type="dxa"/>
          </w:tcPr>
          <w:p w14:paraId="3C8CD195" w14:textId="77777777" w:rsidR="00077900" w:rsidRPr="008F4B47" w:rsidRDefault="00226672" w:rsidP="00077900">
            <w:pPr>
              <w:rPr>
                <w:rFonts w:ascii="Calibri" w:hAnsi="Calibri" w:cs="Arial"/>
                <w:sz w:val="24"/>
                <w:szCs w:val="24"/>
              </w:rPr>
            </w:pPr>
            <w:r>
              <w:rPr>
                <w:rFonts w:ascii="Calibri" w:hAnsi="Calibri" w:cs="Arial"/>
                <w:sz w:val="24"/>
                <w:szCs w:val="24"/>
              </w:rPr>
              <w:t>A24, D2</w:t>
            </w:r>
          </w:p>
        </w:tc>
        <w:tc>
          <w:tcPr>
            <w:tcW w:w="896" w:type="dxa"/>
          </w:tcPr>
          <w:p w14:paraId="01511B59" w14:textId="77777777" w:rsidR="00077900" w:rsidRPr="008F4B47" w:rsidRDefault="00077900" w:rsidP="00077900">
            <w:pPr>
              <w:rPr>
                <w:rFonts w:ascii="Calibri" w:hAnsi="Calibri" w:cs="Arial"/>
                <w:sz w:val="24"/>
                <w:szCs w:val="24"/>
              </w:rPr>
            </w:pPr>
            <w:r w:rsidRPr="008F4B47">
              <w:rPr>
                <w:rFonts w:ascii="Calibri" w:hAnsi="Calibri" w:cs="Arial"/>
                <w:sz w:val="24"/>
                <w:szCs w:val="24"/>
              </w:rPr>
              <w:t>D</w:t>
            </w:r>
          </w:p>
        </w:tc>
        <w:tc>
          <w:tcPr>
            <w:tcW w:w="2804" w:type="dxa"/>
          </w:tcPr>
          <w:p w14:paraId="1F92CD1F" w14:textId="2E0B8DCF" w:rsidR="00077900" w:rsidRPr="008F4B47" w:rsidRDefault="00DF7E50" w:rsidP="00A82E9C">
            <w:pPr>
              <w:rPr>
                <w:rFonts w:ascii="Calibri" w:hAnsi="Calibri" w:cs="Arial"/>
                <w:sz w:val="24"/>
                <w:szCs w:val="24"/>
              </w:rPr>
            </w:pPr>
            <w:r w:rsidRPr="008F4B47">
              <w:rPr>
                <w:rFonts w:ascii="Calibri" w:hAnsi="Calibri" w:cs="Arial"/>
                <w:sz w:val="24"/>
                <w:szCs w:val="24"/>
              </w:rPr>
              <w:t>Exams</w:t>
            </w:r>
          </w:p>
        </w:tc>
      </w:tr>
      <w:tr w:rsidR="00077900" w:rsidRPr="008F4B47" w14:paraId="634F97C1" w14:textId="77777777">
        <w:tc>
          <w:tcPr>
            <w:tcW w:w="4631" w:type="dxa"/>
          </w:tcPr>
          <w:p w14:paraId="24BA1EF6" w14:textId="77777777" w:rsidR="00077900" w:rsidRPr="008F4B47" w:rsidRDefault="00077900" w:rsidP="00C6183C">
            <w:pPr>
              <w:rPr>
                <w:rFonts w:ascii="Calibri" w:hAnsi="Calibri" w:cs="Arial"/>
                <w:sz w:val="24"/>
                <w:szCs w:val="24"/>
              </w:rPr>
            </w:pPr>
            <w:r w:rsidRPr="008F4B47">
              <w:rPr>
                <w:rFonts w:ascii="Calibri" w:hAnsi="Calibri" w:cs="Arial"/>
                <w:sz w:val="24"/>
                <w:szCs w:val="24"/>
              </w:rPr>
              <w:t xml:space="preserve">Describe the acoustic effects of earmold and </w:t>
            </w:r>
            <w:proofErr w:type="spellStart"/>
            <w:r w:rsidRPr="008F4B47">
              <w:rPr>
                <w:rFonts w:ascii="Calibri" w:hAnsi="Calibri" w:cs="Arial"/>
                <w:sz w:val="24"/>
                <w:szCs w:val="24"/>
              </w:rPr>
              <w:t>earshell</w:t>
            </w:r>
            <w:proofErr w:type="spellEnd"/>
            <w:r w:rsidRPr="008F4B47">
              <w:rPr>
                <w:rFonts w:ascii="Calibri" w:hAnsi="Calibri" w:cs="Arial"/>
                <w:sz w:val="24"/>
                <w:szCs w:val="24"/>
              </w:rPr>
              <w:t xml:space="preserve"> characteristics and modifications.</w:t>
            </w:r>
          </w:p>
        </w:tc>
        <w:tc>
          <w:tcPr>
            <w:tcW w:w="1497" w:type="dxa"/>
          </w:tcPr>
          <w:p w14:paraId="13428C33" w14:textId="77777777" w:rsidR="00077900" w:rsidRPr="008F4B47" w:rsidRDefault="00226672" w:rsidP="00077900">
            <w:pPr>
              <w:rPr>
                <w:rFonts w:ascii="Calibri" w:hAnsi="Calibri" w:cs="Arial"/>
                <w:sz w:val="24"/>
                <w:szCs w:val="24"/>
              </w:rPr>
            </w:pPr>
            <w:r>
              <w:rPr>
                <w:rFonts w:ascii="Calibri" w:hAnsi="Calibri" w:cs="Arial"/>
                <w:sz w:val="24"/>
                <w:szCs w:val="24"/>
              </w:rPr>
              <w:t>D2</w:t>
            </w:r>
          </w:p>
        </w:tc>
        <w:tc>
          <w:tcPr>
            <w:tcW w:w="896" w:type="dxa"/>
          </w:tcPr>
          <w:p w14:paraId="7B094948" w14:textId="77777777" w:rsidR="00077900" w:rsidRPr="008F4B47" w:rsidRDefault="00077900" w:rsidP="00077900">
            <w:pPr>
              <w:rPr>
                <w:rFonts w:ascii="Calibri" w:hAnsi="Calibri" w:cs="Arial"/>
                <w:sz w:val="24"/>
                <w:szCs w:val="24"/>
              </w:rPr>
            </w:pPr>
            <w:r w:rsidRPr="008F4B47">
              <w:rPr>
                <w:rFonts w:ascii="Calibri" w:hAnsi="Calibri" w:cs="Arial"/>
                <w:sz w:val="24"/>
                <w:szCs w:val="24"/>
              </w:rPr>
              <w:t>D</w:t>
            </w:r>
          </w:p>
        </w:tc>
        <w:tc>
          <w:tcPr>
            <w:tcW w:w="2804" w:type="dxa"/>
          </w:tcPr>
          <w:p w14:paraId="2E4D374F" w14:textId="0C4BFFC4" w:rsidR="00077900" w:rsidRPr="008F4B47" w:rsidRDefault="00DF7E50" w:rsidP="00A82E9C">
            <w:pPr>
              <w:rPr>
                <w:rFonts w:ascii="Calibri" w:hAnsi="Calibri" w:cs="Arial"/>
                <w:sz w:val="24"/>
                <w:szCs w:val="24"/>
              </w:rPr>
            </w:pPr>
            <w:r w:rsidRPr="008F4B47">
              <w:rPr>
                <w:rFonts w:ascii="Calibri" w:hAnsi="Calibri" w:cs="Arial"/>
                <w:sz w:val="24"/>
                <w:szCs w:val="24"/>
              </w:rPr>
              <w:t xml:space="preserve">Exams </w:t>
            </w:r>
          </w:p>
        </w:tc>
      </w:tr>
      <w:tr w:rsidR="00077900" w:rsidRPr="008F4B47" w14:paraId="36B4865B" w14:textId="77777777">
        <w:tc>
          <w:tcPr>
            <w:tcW w:w="4631" w:type="dxa"/>
          </w:tcPr>
          <w:p w14:paraId="7F7DC0F1" w14:textId="77777777" w:rsidR="00077900" w:rsidRPr="008F4B47" w:rsidRDefault="00DF7E50" w:rsidP="00C6183C">
            <w:pPr>
              <w:rPr>
                <w:rFonts w:ascii="Calibri" w:hAnsi="Calibri" w:cs="Arial"/>
                <w:sz w:val="24"/>
                <w:szCs w:val="24"/>
              </w:rPr>
            </w:pPr>
            <w:r w:rsidRPr="008F4B47">
              <w:rPr>
                <w:rFonts w:ascii="Calibri" w:hAnsi="Calibri" w:cs="Arial"/>
                <w:sz w:val="24"/>
                <w:szCs w:val="24"/>
              </w:rPr>
              <w:t>Assess patient needs related to amplification</w:t>
            </w:r>
            <w:r w:rsidR="00077900" w:rsidRPr="008F4B47">
              <w:rPr>
                <w:rFonts w:ascii="Calibri" w:hAnsi="Calibri" w:cs="Arial"/>
                <w:sz w:val="24"/>
                <w:szCs w:val="24"/>
              </w:rPr>
              <w:t>, and describe and explain the factors involved in making that determination.</w:t>
            </w:r>
          </w:p>
        </w:tc>
        <w:tc>
          <w:tcPr>
            <w:tcW w:w="1497" w:type="dxa"/>
          </w:tcPr>
          <w:p w14:paraId="165FEB18" w14:textId="77777777" w:rsidR="00077900" w:rsidRPr="008F4B47" w:rsidRDefault="00226672" w:rsidP="00077900">
            <w:pPr>
              <w:rPr>
                <w:rFonts w:ascii="Calibri" w:hAnsi="Calibri" w:cs="Arial"/>
                <w:sz w:val="24"/>
                <w:szCs w:val="24"/>
              </w:rPr>
            </w:pPr>
            <w:r>
              <w:rPr>
                <w:rFonts w:ascii="Calibri" w:hAnsi="Calibri" w:cs="Arial"/>
                <w:sz w:val="24"/>
                <w:szCs w:val="24"/>
              </w:rPr>
              <w:t>C9, D2, F1</w:t>
            </w:r>
          </w:p>
        </w:tc>
        <w:tc>
          <w:tcPr>
            <w:tcW w:w="896" w:type="dxa"/>
          </w:tcPr>
          <w:p w14:paraId="78CAAFD6" w14:textId="77777777" w:rsidR="00077900" w:rsidRPr="008F4B47" w:rsidRDefault="00077900" w:rsidP="00077900">
            <w:pPr>
              <w:rPr>
                <w:rFonts w:ascii="Calibri" w:hAnsi="Calibri" w:cs="Arial"/>
                <w:sz w:val="24"/>
                <w:szCs w:val="24"/>
              </w:rPr>
            </w:pPr>
            <w:r w:rsidRPr="008F4B47">
              <w:rPr>
                <w:rFonts w:ascii="Calibri" w:hAnsi="Calibri" w:cs="Arial"/>
                <w:sz w:val="24"/>
                <w:szCs w:val="24"/>
              </w:rPr>
              <w:t>D</w:t>
            </w:r>
          </w:p>
        </w:tc>
        <w:tc>
          <w:tcPr>
            <w:tcW w:w="2804" w:type="dxa"/>
          </w:tcPr>
          <w:p w14:paraId="12C8A6D2" w14:textId="5A9FB334" w:rsidR="00077900" w:rsidRPr="008F4B47" w:rsidRDefault="00077900" w:rsidP="00A82E9C">
            <w:pPr>
              <w:rPr>
                <w:rFonts w:ascii="Calibri" w:hAnsi="Calibri" w:cs="Arial"/>
                <w:sz w:val="24"/>
                <w:szCs w:val="24"/>
              </w:rPr>
            </w:pPr>
            <w:r w:rsidRPr="008F4B47">
              <w:rPr>
                <w:rFonts w:ascii="Calibri" w:hAnsi="Calibri" w:cs="Arial"/>
                <w:sz w:val="24"/>
                <w:szCs w:val="24"/>
              </w:rPr>
              <w:t>Exams</w:t>
            </w:r>
          </w:p>
        </w:tc>
      </w:tr>
    </w:tbl>
    <w:p w14:paraId="46931026" w14:textId="77777777" w:rsidR="00C04FF8" w:rsidRPr="00F239E1" w:rsidRDefault="00C04FF8" w:rsidP="00C04FF8">
      <w:pPr>
        <w:rPr>
          <w:rFonts w:ascii="Arial" w:hAnsi="Arial" w:cs="Arial"/>
          <w:sz w:val="22"/>
          <w:szCs w:val="22"/>
        </w:rPr>
      </w:pPr>
    </w:p>
    <w:p w14:paraId="12DF5966" w14:textId="77777777" w:rsidR="009E3EF7" w:rsidRPr="008F4B47" w:rsidRDefault="000D638E" w:rsidP="0020424C">
      <w:pPr>
        <w:jc w:val="center"/>
        <w:rPr>
          <w:rFonts w:ascii="Calibri" w:hAnsi="Calibri" w:cs="Arial"/>
          <w:b/>
          <w:sz w:val="24"/>
          <w:szCs w:val="24"/>
        </w:rPr>
      </w:pPr>
      <w:r w:rsidRPr="00F239E1">
        <w:rPr>
          <w:rFonts w:ascii="Arial" w:hAnsi="Arial" w:cs="Arial"/>
          <w:b/>
          <w:sz w:val="22"/>
          <w:szCs w:val="22"/>
        </w:rPr>
        <w:br w:type="page"/>
      </w:r>
      <w:r w:rsidR="00107CE9" w:rsidRPr="008F4B47">
        <w:rPr>
          <w:rFonts w:ascii="Calibri" w:hAnsi="Calibri" w:cs="Arial"/>
          <w:b/>
          <w:sz w:val="24"/>
          <w:szCs w:val="24"/>
        </w:rPr>
        <w:lastRenderedPageBreak/>
        <w:t>Class Schedule</w:t>
      </w:r>
    </w:p>
    <w:p w14:paraId="1D755E7F" w14:textId="77777777" w:rsidR="00D17C5E" w:rsidRPr="008F4B47" w:rsidRDefault="00D17C5E" w:rsidP="00107CE9">
      <w:pPr>
        <w:jc w:val="center"/>
        <w:rPr>
          <w:rFonts w:ascii="Calibri" w:hAnsi="Calibri" w:cs="Arial"/>
          <w:b/>
          <w:sz w:val="24"/>
          <w:szCs w:val="24"/>
        </w:rPr>
      </w:pPr>
    </w:p>
    <w:p w14:paraId="3AB6E9B5" w14:textId="1C47F8E9" w:rsidR="00D17C5E" w:rsidRPr="00002BB6" w:rsidRDefault="00D17C5E" w:rsidP="00D17C5E">
      <w:pPr>
        <w:rPr>
          <w:rFonts w:ascii="Calibri" w:hAnsi="Calibri" w:cs="Arial"/>
          <w:sz w:val="24"/>
          <w:szCs w:val="24"/>
        </w:rPr>
      </w:pPr>
      <w:r w:rsidRPr="008F4B47">
        <w:rPr>
          <w:rFonts w:ascii="Calibri" w:hAnsi="Calibri" w:cs="Arial"/>
          <w:sz w:val="24"/>
          <w:szCs w:val="24"/>
        </w:rPr>
        <w:t xml:space="preserve">The following is a tentative schedule that is subject to change.  I will announce all changes in class.  </w:t>
      </w:r>
      <w:r w:rsidR="00002BB6">
        <w:rPr>
          <w:rFonts w:ascii="Calibri" w:hAnsi="Calibri" w:cs="Arial"/>
          <w:sz w:val="24"/>
          <w:szCs w:val="24"/>
        </w:rPr>
        <w:t xml:space="preserve">Exam dates are carefully scheduled with several factors in mind (including to coordinate with Amp. II so that you can have extra time), so I would prefer not to change them.  If you have multiple exams on the same day or week and would like to request a change, you must do so </w:t>
      </w:r>
      <w:r w:rsidR="00283616">
        <w:rPr>
          <w:rFonts w:ascii="Calibri" w:hAnsi="Calibri" w:cs="Arial"/>
          <w:b/>
          <w:sz w:val="24"/>
          <w:szCs w:val="24"/>
          <w:u w:val="single"/>
        </w:rPr>
        <w:t>no later than Monday, January 30</w:t>
      </w:r>
      <w:r w:rsidR="00002BB6" w:rsidRPr="00002BB6">
        <w:rPr>
          <w:rFonts w:ascii="Calibri" w:hAnsi="Calibri" w:cs="Arial"/>
          <w:b/>
          <w:sz w:val="24"/>
          <w:szCs w:val="24"/>
          <w:u w:val="single"/>
        </w:rPr>
        <w:t>, by 5 pm.</w:t>
      </w:r>
      <w:r w:rsidR="00002BB6">
        <w:rPr>
          <w:rFonts w:ascii="Calibri" w:hAnsi="Calibri" w:cs="Arial"/>
          <w:sz w:val="24"/>
          <w:szCs w:val="24"/>
        </w:rPr>
        <w:t xml:space="preserve">  Requests cannot be considered after that time.  I will consider all requests made by the deadline, and I will ask for feedback from all members of the class.  I cannot guarantee that I will be able to honor all requests.</w:t>
      </w:r>
    </w:p>
    <w:p w14:paraId="163087BE" w14:textId="77777777" w:rsidR="00107CE9" w:rsidRPr="008F4B47" w:rsidRDefault="00107CE9">
      <w:pPr>
        <w:rPr>
          <w:rFonts w:ascii="Calibri" w:hAnsi="Calibri" w:cs="Arial"/>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4734"/>
        <w:gridCol w:w="3096"/>
      </w:tblGrid>
      <w:tr w:rsidR="009E3EF7" w:rsidRPr="008F4B47" w14:paraId="3E50B142" w14:textId="77777777" w:rsidTr="00600FD1">
        <w:tc>
          <w:tcPr>
            <w:tcW w:w="918" w:type="dxa"/>
          </w:tcPr>
          <w:p w14:paraId="5ED44655" w14:textId="77777777" w:rsidR="009E3EF7" w:rsidRPr="008F4B47" w:rsidRDefault="009E3EF7">
            <w:pPr>
              <w:pStyle w:val="Heading1"/>
              <w:rPr>
                <w:rFonts w:ascii="Calibri" w:hAnsi="Calibri" w:cs="Arial"/>
                <w:b/>
                <w:szCs w:val="24"/>
              </w:rPr>
            </w:pPr>
            <w:r w:rsidRPr="008F4B47">
              <w:rPr>
                <w:rFonts w:ascii="Calibri" w:hAnsi="Calibri" w:cs="Arial"/>
                <w:b/>
                <w:szCs w:val="24"/>
              </w:rPr>
              <w:t>Day</w:t>
            </w:r>
          </w:p>
        </w:tc>
        <w:tc>
          <w:tcPr>
            <w:tcW w:w="1530" w:type="dxa"/>
          </w:tcPr>
          <w:p w14:paraId="109B2192" w14:textId="77777777" w:rsidR="009E3EF7" w:rsidRPr="008F4B47" w:rsidRDefault="009E3EF7">
            <w:pPr>
              <w:pStyle w:val="Heading1"/>
              <w:rPr>
                <w:rFonts w:ascii="Calibri" w:hAnsi="Calibri" w:cs="Arial"/>
                <w:b/>
                <w:szCs w:val="24"/>
              </w:rPr>
            </w:pPr>
            <w:r w:rsidRPr="008F4B47">
              <w:rPr>
                <w:rFonts w:ascii="Calibri" w:hAnsi="Calibri" w:cs="Arial"/>
                <w:b/>
                <w:szCs w:val="24"/>
              </w:rPr>
              <w:t>Date</w:t>
            </w:r>
          </w:p>
        </w:tc>
        <w:tc>
          <w:tcPr>
            <w:tcW w:w="4734" w:type="dxa"/>
          </w:tcPr>
          <w:p w14:paraId="2A6386BA" w14:textId="77777777" w:rsidR="009E3EF7" w:rsidRPr="008F4B47" w:rsidRDefault="009E3EF7">
            <w:pPr>
              <w:pStyle w:val="Heading1"/>
              <w:rPr>
                <w:rFonts w:ascii="Calibri" w:hAnsi="Calibri" w:cs="Arial"/>
                <w:b/>
                <w:szCs w:val="24"/>
              </w:rPr>
            </w:pPr>
            <w:r w:rsidRPr="008F4B47">
              <w:rPr>
                <w:rFonts w:ascii="Calibri" w:hAnsi="Calibri" w:cs="Arial"/>
                <w:b/>
                <w:szCs w:val="24"/>
              </w:rPr>
              <w:t>Topic</w:t>
            </w:r>
          </w:p>
        </w:tc>
        <w:tc>
          <w:tcPr>
            <w:tcW w:w="3096" w:type="dxa"/>
          </w:tcPr>
          <w:p w14:paraId="4734593F" w14:textId="77777777" w:rsidR="009E3EF7" w:rsidRPr="008F4B47" w:rsidRDefault="00212062" w:rsidP="005524E8">
            <w:pPr>
              <w:pStyle w:val="Heading1"/>
              <w:rPr>
                <w:rFonts w:ascii="Calibri" w:hAnsi="Calibri" w:cs="Arial"/>
                <w:b/>
                <w:szCs w:val="24"/>
              </w:rPr>
            </w:pPr>
            <w:r>
              <w:rPr>
                <w:rFonts w:ascii="Calibri" w:hAnsi="Calibri" w:cs="Arial"/>
                <w:b/>
                <w:szCs w:val="24"/>
              </w:rPr>
              <w:t>Required</w:t>
            </w:r>
            <w:r w:rsidR="005524E8">
              <w:rPr>
                <w:rFonts w:ascii="Calibri" w:hAnsi="Calibri" w:cs="Arial"/>
                <w:b/>
                <w:szCs w:val="24"/>
              </w:rPr>
              <w:t xml:space="preserve"> </w:t>
            </w:r>
            <w:r w:rsidR="005524E8" w:rsidRPr="005524E8">
              <w:rPr>
                <w:rFonts w:ascii="Calibri" w:hAnsi="Calibri" w:cs="Arial"/>
                <w:b/>
                <w:szCs w:val="24"/>
                <w:u w:val="single"/>
              </w:rPr>
              <w:t>Text</w:t>
            </w:r>
            <w:r w:rsidR="005524E8">
              <w:rPr>
                <w:rFonts w:ascii="Calibri" w:hAnsi="Calibri" w:cs="Arial"/>
                <w:b/>
                <w:szCs w:val="24"/>
              </w:rPr>
              <w:t xml:space="preserve"> Reading</w:t>
            </w:r>
            <w:r>
              <w:rPr>
                <w:rFonts w:ascii="Calibri" w:hAnsi="Calibri" w:cs="Arial"/>
                <w:b/>
                <w:szCs w:val="24"/>
              </w:rPr>
              <w:t xml:space="preserve"> (see D2L for more required readings)</w:t>
            </w:r>
            <w:r w:rsidR="005524E8">
              <w:rPr>
                <w:rFonts w:ascii="Calibri" w:hAnsi="Calibri" w:cs="Arial"/>
                <w:b/>
                <w:szCs w:val="24"/>
              </w:rPr>
              <w:t xml:space="preserve"> </w:t>
            </w:r>
          </w:p>
        </w:tc>
      </w:tr>
      <w:tr w:rsidR="00200EC1" w:rsidRPr="008F4B47" w14:paraId="7F42BB92" w14:textId="77777777" w:rsidTr="00600FD1">
        <w:tc>
          <w:tcPr>
            <w:tcW w:w="918" w:type="dxa"/>
          </w:tcPr>
          <w:p w14:paraId="38AD15FB" w14:textId="77777777" w:rsidR="00200EC1" w:rsidRPr="00B4476B" w:rsidRDefault="00A22F66" w:rsidP="007C263D">
            <w:pPr>
              <w:rPr>
                <w:rFonts w:ascii="Calibri" w:hAnsi="Calibri" w:cs="Arial"/>
                <w:sz w:val="24"/>
                <w:szCs w:val="24"/>
              </w:rPr>
            </w:pPr>
            <w:r>
              <w:rPr>
                <w:rFonts w:ascii="Calibri" w:hAnsi="Calibri" w:cs="Arial"/>
                <w:sz w:val="24"/>
                <w:szCs w:val="24"/>
              </w:rPr>
              <w:t>W</w:t>
            </w:r>
          </w:p>
        </w:tc>
        <w:tc>
          <w:tcPr>
            <w:tcW w:w="1530" w:type="dxa"/>
          </w:tcPr>
          <w:p w14:paraId="63311254" w14:textId="6EC972DC" w:rsidR="00200EC1" w:rsidRPr="00A82E9C" w:rsidRDefault="00DD3C13" w:rsidP="007C263D">
            <w:pPr>
              <w:rPr>
                <w:rFonts w:ascii="Calibri" w:hAnsi="Calibri" w:cs="Arial"/>
                <w:sz w:val="24"/>
                <w:szCs w:val="24"/>
              </w:rPr>
            </w:pPr>
            <w:r>
              <w:rPr>
                <w:rFonts w:ascii="Calibri" w:hAnsi="Calibri" w:cs="Arial"/>
                <w:sz w:val="24"/>
                <w:szCs w:val="24"/>
              </w:rPr>
              <w:t>Jan. 18</w:t>
            </w:r>
          </w:p>
        </w:tc>
        <w:tc>
          <w:tcPr>
            <w:tcW w:w="4734" w:type="dxa"/>
          </w:tcPr>
          <w:p w14:paraId="6C98F9AE" w14:textId="77777777" w:rsidR="0002556C" w:rsidRDefault="007B0FCB" w:rsidP="00757FEC">
            <w:pPr>
              <w:rPr>
                <w:rFonts w:ascii="Calibri" w:hAnsi="Calibri" w:cs="Arial"/>
                <w:sz w:val="24"/>
                <w:szCs w:val="24"/>
              </w:rPr>
            </w:pPr>
            <w:r>
              <w:rPr>
                <w:rFonts w:ascii="Calibri" w:hAnsi="Calibri" w:cs="Arial"/>
                <w:sz w:val="24"/>
                <w:szCs w:val="24"/>
              </w:rPr>
              <w:t>Course overview</w:t>
            </w:r>
            <w:r w:rsidR="00EB2E30">
              <w:rPr>
                <w:rFonts w:ascii="Calibri" w:hAnsi="Calibri" w:cs="Arial"/>
                <w:sz w:val="24"/>
                <w:szCs w:val="24"/>
              </w:rPr>
              <w:t xml:space="preserve"> &amp; HA fitting process overview</w:t>
            </w:r>
            <w:r>
              <w:rPr>
                <w:rFonts w:ascii="Calibri" w:hAnsi="Calibri" w:cs="Arial"/>
                <w:sz w:val="24"/>
                <w:szCs w:val="24"/>
              </w:rPr>
              <w:t>;</w:t>
            </w:r>
            <w:r w:rsidR="003C0D1A">
              <w:rPr>
                <w:rFonts w:ascii="Calibri" w:hAnsi="Calibri" w:cs="Arial"/>
                <w:sz w:val="24"/>
                <w:szCs w:val="24"/>
              </w:rPr>
              <w:t xml:space="preserve"> HA styles</w:t>
            </w:r>
          </w:p>
          <w:p w14:paraId="3B319462" w14:textId="6CA7C6B5" w:rsidR="004A4481" w:rsidRPr="004A4481" w:rsidRDefault="00EB2E30" w:rsidP="00283616">
            <w:pPr>
              <w:rPr>
                <w:rFonts w:ascii="Calibri" w:hAnsi="Calibri" w:cs="Arial"/>
                <w:color w:val="FF0000"/>
                <w:sz w:val="24"/>
                <w:szCs w:val="24"/>
              </w:rPr>
            </w:pPr>
            <w:r>
              <w:rPr>
                <w:rFonts w:ascii="Calibri" w:hAnsi="Calibri" w:cs="Arial"/>
                <w:sz w:val="24"/>
                <w:szCs w:val="24"/>
              </w:rPr>
              <w:t>Introduction to HA components?</w:t>
            </w:r>
          </w:p>
        </w:tc>
        <w:tc>
          <w:tcPr>
            <w:tcW w:w="3096" w:type="dxa"/>
          </w:tcPr>
          <w:p w14:paraId="7816456C" w14:textId="77777777" w:rsidR="0002556C" w:rsidRDefault="0002556C" w:rsidP="00212062">
            <w:pPr>
              <w:rPr>
                <w:rFonts w:ascii="Calibri" w:hAnsi="Calibri" w:cs="Arial"/>
                <w:sz w:val="24"/>
                <w:szCs w:val="24"/>
                <w:lang w:val="fr-FR"/>
              </w:rPr>
            </w:pPr>
            <w:r>
              <w:rPr>
                <w:rFonts w:ascii="Calibri" w:hAnsi="Calibri" w:cs="Arial"/>
                <w:sz w:val="24"/>
                <w:szCs w:val="24"/>
                <w:lang w:val="fr-FR"/>
              </w:rPr>
              <w:t xml:space="preserve">Dillon </w:t>
            </w:r>
            <w:proofErr w:type="spellStart"/>
            <w:r>
              <w:rPr>
                <w:rFonts w:ascii="Calibri" w:hAnsi="Calibri" w:cs="Arial"/>
                <w:sz w:val="24"/>
                <w:szCs w:val="24"/>
                <w:lang w:val="fr-FR"/>
              </w:rPr>
              <w:t>chpt</w:t>
            </w:r>
            <w:proofErr w:type="spellEnd"/>
            <w:r>
              <w:rPr>
                <w:rFonts w:ascii="Calibri" w:hAnsi="Calibri" w:cs="Arial"/>
                <w:sz w:val="24"/>
                <w:szCs w:val="24"/>
                <w:lang w:val="fr-FR"/>
              </w:rPr>
              <w:t>. 1</w:t>
            </w:r>
            <w:r w:rsidR="00FF2385">
              <w:rPr>
                <w:rFonts w:ascii="Calibri" w:hAnsi="Calibri" w:cs="Arial"/>
                <w:sz w:val="24"/>
                <w:szCs w:val="24"/>
                <w:lang w:val="fr-FR"/>
              </w:rPr>
              <w:t>;</w:t>
            </w:r>
          </w:p>
          <w:p w14:paraId="09722790" w14:textId="77777777" w:rsidR="00EB2E30" w:rsidRDefault="00EB2E30" w:rsidP="00212062">
            <w:pPr>
              <w:rPr>
                <w:rFonts w:ascii="Calibri" w:hAnsi="Calibri" w:cs="Arial"/>
                <w:sz w:val="24"/>
                <w:szCs w:val="24"/>
              </w:rPr>
            </w:pPr>
          </w:p>
          <w:p w14:paraId="4B5E6482" w14:textId="4F847896" w:rsidR="00200EC1" w:rsidRPr="008F4B47" w:rsidRDefault="0002556C" w:rsidP="00283616">
            <w:pPr>
              <w:rPr>
                <w:rFonts w:ascii="Calibri" w:hAnsi="Calibri" w:cs="Arial"/>
                <w:sz w:val="24"/>
                <w:szCs w:val="24"/>
                <w:lang w:val="fr-FR"/>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xml:space="preserve">. 2; </w:t>
            </w:r>
            <w:proofErr w:type="spellStart"/>
            <w:r>
              <w:rPr>
                <w:rFonts w:ascii="Calibri" w:hAnsi="Calibri" w:cs="Arial"/>
                <w:sz w:val="24"/>
                <w:szCs w:val="24"/>
              </w:rPr>
              <w:t>chpt</w:t>
            </w:r>
            <w:proofErr w:type="spellEnd"/>
            <w:r>
              <w:rPr>
                <w:rFonts w:ascii="Calibri" w:hAnsi="Calibri" w:cs="Arial"/>
                <w:sz w:val="24"/>
                <w:szCs w:val="24"/>
              </w:rPr>
              <w:t>. 4</w:t>
            </w:r>
            <w:r w:rsidRPr="008F4B47">
              <w:rPr>
                <w:rFonts w:ascii="Calibri" w:hAnsi="Calibri" w:cs="Arial"/>
                <w:sz w:val="24"/>
                <w:szCs w:val="24"/>
              </w:rPr>
              <w:t xml:space="preserve">  </w:t>
            </w:r>
            <w:r w:rsidRPr="008F4B47">
              <w:rPr>
                <w:rFonts w:ascii="Calibri" w:hAnsi="Calibri" w:cs="Arial"/>
                <w:sz w:val="24"/>
                <w:szCs w:val="24"/>
                <w:lang w:val="fr-FR"/>
              </w:rPr>
              <w:t>pp.</w:t>
            </w:r>
            <w:r>
              <w:rPr>
                <w:rFonts w:ascii="Calibri" w:hAnsi="Calibri" w:cs="Arial"/>
                <w:sz w:val="24"/>
                <w:szCs w:val="24"/>
                <w:lang w:val="fr-FR"/>
              </w:rPr>
              <w:t xml:space="preserve"> 121-25</w:t>
            </w:r>
            <w:r w:rsidR="00FF2385">
              <w:rPr>
                <w:rFonts w:ascii="Calibri" w:hAnsi="Calibri" w:cs="Arial"/>
                <w:sz w:val="24"/>
                <w:szCs w:val="24"/>
                <w:lang w:val="fr-FR"/>
              </w:rPr>
              <w:t xml:space="preserve"> </w:t>
            </w:r>
            <w:r w:rsidR="00EB2E30">
              <w:rPr>
                <w:rFonts w:ascii="Calibri" w:hAnsi="Calibri" w:cs="Arial"/>
                <w:sz w:val="24"/>
                <w:szCs w:val="24"/>
                <w:lang w:val="fr-FR"/>
              </w:rPr>
              <w:t>(HA components)</w:t>
            </w:r>
          </w:p>
        </w:tc>
      </w:tr>
      <w:tr w:rsidR="00200EC1" w:rsidRPr="008F4B47" w14:paraId="52A02574" w14:textId="77777777" w:rsidTr="00600FD1">
        <w:tc>
          <w:tcPr>
            <w:tcW w:w="918" w:type="dxa"/>
          </w:tcPr>
          <w:p w14:paraId="3E22C2E8" w14:textId="77777777" w:rsidR="00200EC1" w:rsidRPr="00B4476B" w:rsidRDefault="00A22F66" w:rsidP="007C263D">
            <w:pPr>
              <w:rPr>
                <w:rFonts w:ascii="Calibri" w:hAnsi="Calibri" w:cs="Arial"/>
                <w:sz w:val="24"/>
                <w:szCs w:val="24"/>
              </w:rPr>
            </w:pPr>
            <w:r>
              <w:rPr>
                <w:rFonts w:ascii="Calibri" w:hAnsi="Calibri" w:cs="Arial"/>
                <w:sz w:val="24"/>
                <w:szCs w:val="24"/>
              </w:rPr>
              <w:t>M</w:t>
            </w:r>
          </w:p>
        </w:tc>
        <w:tc>
          <w:tcPr>
            <w:tcW w:w="1530" w:type="dxa"/>
          </w:tcPr>
          <w:p w14:paraId="569C034A" w14:textId="19591AF3" w:rsidR="00200EC1" w:rsidRPr="00A82E9C" w:rsidRDefault="00200EC1" w:rsidP="00A22F66">
            <w:pPr>
              <w:rPr>
                <w:rFonts w:ascii="Calibri" w:hAnsi="Calibri" w:cs="Arial"/>
                <w:sz w:val="24"/>
                <w:szCs w:val="24"/>
              </w:rPr>
            </w:pPr>
            <w:r w:rsidRPr="00A82E9C">
              <w:rPr>
                <w:rFonts w:ascii="Calibri" w:hAnsi="Calibri" w:cs="Arial"/>
                <w:sz w:val="24"/>
                <w:szCs w:val="24"/>
              </w:rPr>
              <w:t xml:space="preserve">Jan. </w:t>
            </w:r>
            <w:r w:rsidR="00A22F66" w:rsidRPr="00A82E9C">
              <w:rPr>
                <w:rFonts w:ascii="Calibri" w:hAnsi="Calibri" w:cs="Arial"/>
                <w:sz w:val="24"/>
                <w:szCs w:val="24"/>
              </w:rPr>
              <w:t>2</w:t>
            </w:r>
            <w:r w:rsidR="00DD3C13">
              <w:rPr>
                <w:rFonts w:ascii="Calibri" w:hAnsi="Calibri" w:cs="Arial"/>
                <w:sz w:val="24"/>
                <w:szCs w:val="24"/>
              </w:rPr>
              <w:t>3</w:t>
            </w:r>
          </w:p>
        </w:tc>
        <w:tc>
          <w:tcPr>
            <w:tcW w:w="4734" w:type="dxa"/>
          </w:tcPr>
          <w:p w14:paraId="3A3712E3" w14:textId="77777777" w:rsidR="00200EC1" w:rsidRPr="007B0FCB" w:rsidRDefault="00396F8A" w:rsidP="003C0D1A">
            <w:pPr>
              <w:rPr>
                <w:rFonts w:ascii="Calibri" w:hAnsi="Calibri" w:cs="Arial"/>
                <w:color w:val="FF0000"/>
                <w:sz w:val="24"/>
                <w:szCs w:val="24"/>
              </w:rPr>
            </w:pPr>
            <w:r>
              <w:rPr>
                <w:rFonts w:ascii="Calibri" w:hAnsi="Calibri" w:cs="Arial"/>
                <w:sz w:val="24"/>
                <w:szCs w:val="24"/>
              </w:rPr>
              <w:t xml:space="preserve">HA components, </w:t>
            </w:r>
            <w:r w:rsidR="003C0D1A">
              <w:rPr>
                <w:rFonts w:ascii="Calibri" w:hAnsi="Calibri" w:cs="Arial"/>
                <w:sz w:val="24"/>
                <w:szCs w:val="24"/>
              </w:rPr>
              <w:t xml:space="preserve">features, </w:t>
            </w:r>
            <w:r>
              <w:rPr>
                <w:rFonts w:ascii="Calibri" w:hAnsi="Calibri" w:cs="Arial"/>
                <w:sz w:val="24"/>
                <w:szCs w:val="24"/>
              </w:rPr>
              <w:t>&amp; troubleshooting</w:t>
            </w:r>
            <w:r w:rsidR="007B0FCB">
              <w:rPr>
                <w:rFonts w:ascii="Calibri" w:hAnsi="Calibri" w:cs="Arial"/>
                <w:sz w:val="24"/>
                <w:szCs w:val="24"/>
              </w:rPr>
              <w:t xml:space="preserve"> </w:t>
            </w:r>
          </w:p>
        </w:tc>
        <w:tc>
          <w:tcPr>
            <w:tcW w:w="3096" w:type="dxa"/>
          </w:tcPr>
          <w:p w14:paraId="6DDC629B" w14:textId="77777777" w:rsidR="00396F8A" w:rsidRDefault="00EB2E30" w:rsidP="005524E8">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xml:space="preserve">. 2; </w:t>
            </w:r>
          </w:p>
          <w:p w14:paraId="3ABFD3D6" w14:textId="77777777" w:rsidR="00200EC1" w:rsidRDefault="00EB2E30" w:rsidP="005524E8">
            <w:pPr>
              <w:rPr>
                <w:rFonts w:ascii="Calibri" w:hAnsi="Calibri" w:cs="Arial"/>
                <w:sz w:val="24"/>
                <w:szCs w:val="24"/>
                <w:lang w:val="fr-FR"/>
              </w:rPr>
            </w:pPr>
            <w:proofErr w:type="spellStart"/>
            <w:r>
              <w:rPr>
                <w:rFonts w:ascii="Calibri" w:hAnsi="Calibri" w:cs="Arial"/>
                <w:sz w:val="24"/>
                <w:szCs w:val="24"/>
              </w:rPr>
              <w:t>chpt</w:t>
            </w:r>
            <w:proofErr w:type="spellEnd"/>
            <w:r>
              <w:rPr>
                <w:rFonts w:ascii="Calibri" w:hAnsi="Calibri" w:cs="Arial"/>
                <w:sz w:val="24"/>
                <w:szCs w:val="24"/>
              </w:rPr>
              <w:t>. 4</w:t>
            </w:r>
            <w:r w:rsidRPr="008F4B47">
              <w:rPr>
                <w:rFonts w:ascii="Calibri" w:hAnsi="Calibri" w:cs="Arial"/>
                <w:sz w:val="24"/>
                <w:szCs w:val="24"/>
              </w:rPr>
              <w:t xml:space="preserve">  </w:t>
            </w:r>
            <w:r w:rsidRPr="008F4B47">
              <w:rPr>
                <w:rFonts w:ascii="Calibri" w:hAnsi="Calibri" w:cs="Arial"/>
                <w:sz w:val="24"/>
                <w:szCs w:val="24"/>
                <w:lang w:val="fr-FR"/>
              </w:rPr>
              <w:t>pp.</w:t>
            </w:r>
            <w:r>
              <w:rPr>
                <w:rFonts w:ascii="Calibri" w:hAnsi="Calibri" w:cs="Arial"/>
                <w:sz w:val="24"/>
                <w:szCs w:val="24"/>
                <w:lang w:val="fr-FR"/>
              </w:rPr>
              <w:t xml:space="preserve"> 121-25</w:t>
            </w:r>
            <w:r w:rsidR="00CF5F8A">
              <w:rPr>
                <w:rFonts w:ascii="Calibri" w:hAnsi="Calibri" w:cs="Arial"/>
                <w:sz w:val="24"/>
                <w:szCs w:val="24"/>
                <w:lang w:val="fr-FR"/>
              </w:rPr>
              <w:t> ;</w:t>
            </w:r>
          </w:p>
          <w:p w14:paraId="6C2E9893" w14:textId="77777777" w:rsidR="00CF5F8A" w:rsidRPr="00510411" w:rsidRDefault="00BF1814" w:rsidP="005524E8">
            <w:pPr>
              <w:rPr>
                <w:rFonts w:ascii="Calibri" w:hAnsi="Calibri" w:cs="Arial"/>
                <w:color w:val="FF0000"/>
                <w:sz w:val="24"/>
                <w:szCs w:val="24"/>
              </w:rPr>
            </w:pPr>
            <w:proofErr w:type="spellStart"/>
            <w:r>
              <w:rPr>
                <w:rFonts w:ascii="Calibri" w:hAnsi="Calibri" w:cs="Arial"/>
                <w:sz w:val="24"/>
                <w:szCs w:val="24"/>
                <w:lang w:val="fr-FR"/>
              </w:rPr>
              <w:t>chpt</w:t>
            </w:r>
            <w:proofErr w:type="spellEnd"/>
            <w:r>
              <w:rPr>
                <w:rFonts w:ascii="Calibri" w:hAnsi="Calibri" w:cs="Arial"/>
                <w:sz w:val="24"/>
                <w:szCs w:val="24"/>
                <w:lang w:val="fr-FR"/>
              </w:rPr>
              <w:t>. 3 pp. 56-68</w:t>
            </w:r>
            <w:r w:rsidR="00CF5F8A">
              <w:rPr>
                <w:rFonts w:ascii="Calibri" w:hAnsi="Calibri" w:cs="Arial"/>
                <w:sz w:val="24"/>
                <w:szCs w:val="24"/>
                <w:lang w:val="fr-FR"/>
              </w:rPr>
              <w:t xml:space="preserve">, </w:t>
            </w:r>
            <w:r>
              <w:rPr>
                <w:rFonts w:ascii="Calibri" w:hAnsi="Calibri" w:cs="Arial"/>
                <w:sz w:val="24"/>
                <w:szCs w:val="24"/>
                <w:lang w:val="fr-FR"/>
              </w:rPr>
              <w:t xml:space="preserve">73-80, </w:t>
            </w:r>
            <w:proofErr w:type="spellStart"/>
            <w:r w:rsidR="00CF5F8A">
              <w:rPr>
                <w:rFonts w:ascii="Calibri" w:hAnsi="Calibri" w:cs="Arial"/>
                <w:sz w:val="24"/>
                <w:szCs w:val="24"/>
                <w:lang w:val="fr-FR"/>
              </w:rPr>
              <w:t>highlighted</w:t>
            </w:r>
            <w:proofErr w:type="spellEnd"/>
            <w:r w:rsidR="00CF5F8A">
              <w:rPr>
                <w:rFonts w:ascii="Calibri" w:hAnsi="Calibri" w:cs="Arial"/>
                <w:sz w:val="24"/>
                <w:szCs w:val="24"/>
                <w:lang w:val="fr-FR"/>
              </w:rPr>
              <w:t xml:space="preserve"> sections</w:t>
            </w:r>
          </w:p>
        </w:tc>
      </w:tr>
      <w:tr w:rsidR="00200EC1" w:rsidRPr="008F4B47" w14:paraId="7A9F23E3" w14:textId="77777777" w:rsidTr="00600FD1">
        <w:tc>
          <w:tcPr>
            <w:tcW w:w="918" w:type="dxa"/>
          </w:tcPr>
          <w:p w14:paraId="64C9BC43" w14:textId="77777777" w:rsidR="00200EC1" w:rsidRPr="00B4476B" w:rsidRDefault="00A22F66" w:rsidP="007C263D">
            <w:pPr>
              <w:rPr>
                <w:rFonts w:ascii="Calibri" w:hAnsi="Calibri" w:cs="Arial"/>
                <w:sz w:val="24"/>
                <w:szCs w:val="24"/>
              </w:rPr>
            </w:pPr>
            <w:r>
              <w:rPr>
                <w:rFonts w:ascii="Calibri" w:hAnsi="Calibri" w:cs="Arial"/>
                <w:sz w:val="24"/>
                <w:szCs w:val="24"/>
              </w:rPr>
              <w:t>W</w:t>
            </w:r>
          </w:p>
        </w:tc>
        <w:tc>
          <w:tcPr>
            <w:tcW w:w="1530" w:type="dxa"/>
          </w:tcPr>
          <w:p w14:paraId="2A485079" w14:textId="7143CA21" w:rsidR="00200EC1" w:rsidRPr="00A82E9C" w:rsidRDefault="00200EC1" w:rsidP="007C263D">
            <w:pPr>
              <w:rPr>
                <w:rFonts w:ascii="Calibri" w:hAnsi="Calibri" w:cs="Arial"/>
                <w:sz w:val="24"/>
                <w:szCs w:val="24"/>
              </w:rPr>
            </w:pPr>
            <w:r w:rsidRPr="00A82E9C">
              <w:rPr>
                <w:rFonts w:ascii="Calibri" w:hAnsi="Calibri" w:cs="Arial"/>
                <w:sz w:val="24"/>
                <w:szCs w:val="24"/>
              </w:rPr>
              <w:t xml:space="preserve">Jan. </w:t>
            </w:r>
            <w:r w:rsidR="00F33CC7" w:rsidRPr="00A82E9C">
              <w:rPr>
                <w:rFonts w:ascii="Calibri" w:hAnsi="Calibri" w:cs="Arial"/>
                <w:sz w:val="24"/>
                <w:szCs w:val="24"/>
              </w:rPr>
              <w:t>2</w:t>
            </w:r>
            <w:r w:rsidR="00DD3C13">
              <w:rPr>
                <w:rFonts w:ascii="Calibri" w:hAnsi="Calibri" w:cs="Arial"/>
                <w:sz w:val="24"/>
                <w:szCs w:val="24"/>
              </w:rPr>
              <w:t>5</w:t>
            </w:r>
          </w:p>
        </w:tc>
        <w:tc>
          <w:tcPr>
            <w:tcW w:w="4734" w:type="dxa"/>
          </w:tcPr>
          <w:p w14:paraId="33440EA5" w14:textId="77777777" w:rsidR="00200EC1" w:rsidRPr="008F4B47" w:rsidRDefault="00396F8A" w:rsidP="002B133F">
            <w:pPr>
              <w:rPr>
                <w:rFonts w:ascii="Calibri" w:hAnsi="Calibri" w:cs="Arial"/>
                <w:sz w:val="24"/>
                <w:szCs w:val="24"/>
              </w:rPr>
            </w:pPr>
            <w:r>
              <w:rPr>
                <w:rFonts w:ascii="Calibri" w:hAnsi="Calibri" w:cs="Arial"/>
                <w:sz w:val="24"/>
                <w:szCs w:val="24"/>
              </w:rPr>
              <w:t xml:space="preserve">HA components, </w:t>
            </w:r>
            <w:r w:rsidR="00200EC1" w:rsidRPr="008F4B47">
              <w:rPr>
                <w:rFonts w:ascii="Calibri" w:hAnsi="Calibri" w:cs="Arial"/>
                <w:sz w:val="24"/>
                <w:szCs w:val="24"/>
              </w:rPr>
              <w:t>features</w:t>
            </w:r>
            <w:r>
              <w:rPr>
                <w:rFonts w:ascii="Calibri" w:hAnsi="Calibri" w:cs="Arial"/>
                <w:sz w:val="24"/>
                <w:szCs w:val="24"/>
              </w:rPr>
              <w:t>, &amp; troubleshooting</w:t>
            </w:r>
          </w:p>
        </w:tc>
        <w:tc>
          <w:tcPr>
            <w:tcW w:w="3096" w:type="dxa"/>
          </w:tcPr>
          <w:p w14:paraId="54F29DDE" w14:textId="77777777" w:rsidR="00200EC1" w:rsidRPr="00A4451B" w:rsidRDefault="00396F8A" w:rsidP="002B133F">
            <w:pPr>
              <w:rPr>
                <w:rFonts w:ascii="Calibri" w:hAnsi="Calibri" w:cs="Arial"/>
                <w:color w:val="FF0000"/>
                <w:sz w:val="24"/>
                <w:szCs w:val="24"/>
              </w:rPr>
            </w:pPr>
            <w:r w:rsidRPr="00396F8A">
              <w:rPr>
                <w:rFonts w:ascii="Calibri" w:hAnsi="Calibri" w:cs="Arial"/>
                <w:sz w:val="24"/>
                <w:szCs w:val="24"/>
              </w:rPr>
              <w:t xml:space="preserve">Dillon </w:t>
            </w:r>
            <w:proofErr w:type="spellStart"/>
            <w:r w:rsidRPr="00396F8A">
              <w:rPr>
                <w:rFonts w:ascii="Calibri" w:hAnsi="Calibri" w:cs="Arial"/>
                <w:sz w:val="24"/>
                <w:szCs w:val="24"/>
              </w:rPr>
              <w:t>chpt</w:t>
            </w:r>
            <w:proofErr w:type="spellEnd"/>
            <w:r w:rsidRPr="00396F8A">
              <w:rPr>
                <w:rFonts w:ascii="Calibri" w:hAnsi="Calibri" w:cs="Arial"/>
                <w:sz w:val="24"/>
                <w:szCs w:val="24"/>
              </w:rPr>
              <w:t xml:space="preserve">. 7, </w:t>
            </w:r>
            <w:r w:rsidR="00BF11D6">
              <w:rPr>
                <w:rFonts w:ascii="Calibri" w:hAnsi="Calibri" w:cs="Arial"/>
                <w:sz w:val="24"/>
                <w:szCs w:val="24"/>
              </w:rPr>
              <w:t xml:space="preserve">read all through top of p. 204, and then only </w:t>
            </w:r>
            <w:r w:rsidRPr="00396F8A">
              <w:rPr>
                <w:rFonts w:ascii="Calibri" w:hAnsi="Calibri" w:cs="Arial"/>
                <w:sz w:val="24"/>
                <w:szCs w:val="24"/>
              </w:rPr>
              <w:t>highlighted sections</w:t>
            </w:r>
          </w:p>
        </w:tc>
      </w:tr>
      <w:tr w:rsidR="00200EC1" w:rsidRPr="00200EC1" w14:paraId="4B1564A0" w14:textId="77777777" w:rsidTr="00600FD1">
        <w:tc>
          <w:tcPr>
            <w:tcW w:w="918" w:type="dxa"/>
          </w:tcPr>
          <w:p w14:paraId="4630BE4A" w14:textId="77777777" w:rsidR="00200EC1" w:rsidRPr="003317A2" w:rsidRDefault="00A22F66" w:rsidP="007C263D">
            <w:pPr>
              <w:rPr>
                <w:rFonts w:ascii="Calibri" w:hAnsi="Calibri" w:cs="Arial"/>
                <w:sz w:val="24"/>
                <w:szCs w:val="24"/>
              </w:rPr>
            </w:pPr>
            <w:r>
              <w:rPr>
                <w:rFonts w:ascii="Calibri" w:hAnsi="Calibri" w:cs="Arial"/>
                <w:sz w:val="24"/>
                <w:szCs w:val="24"/>
              </w:rPr>
              <w:t>M</w:t>
            </w:r>
          </w:p>
        </w:tc>
        <w:tc>
          <w:tcPr>
            <w:tcW w:w="1530" w:type="dxa"/>
          </w:tcPr>
          <w:p w14:paraId="5700FC6A" w14:textId="6F49DAC9" w:rsidR="00200EC1" w:rsidRPr="00A82E9C" w:rsidRDefault="00DD3C13" w:rsidP="007C263D">
            <w:pPr>
              <w:rPr>
                <w:rFonts w:ascii="Calibri" w:hAnsi="Calibri" w:cs="Arial"/>
                <w:sz w:val="24"/>
                <w:szCs w:val="24"/>
              </w:rPr>
            </w:pPr>
            <w:r>
              <w:rPr>
                <w:rFonts w:ascii="Calibri" w:hAnsi="Calibri" w:cs="Arial"/>
                <w:sz w:val="24"/>
                <w:szCs w:val="24"/>
              </w:rPr>
              <w:t>Jan. 30</w:t>
            </w:r>
          </w:p>
        </w:tc>
        <w:tc>
          <w:tcPr>
            <w:tcW w:w="4734" w:type="dxa"/>
          </w:tcPr>
          <w:p w14:paraId="5BE05F0C" w14:textId="77777777" w:rsidR="00200EC1" w:rsidRPr="008F4B47" w:rsidRDefault="00396F8A" w:rsidP="002B133F">
            <w:pPr>
              <w:rPr>
                <w:rFonts w:ascii="Calibri" w:hAnsi="Calibri" w:cs="Arial"/>
                <w:sz w:val="24"/>
                <w:szCs w:val="24"/>
              </w:rPr>
            </w:pPr>
            <w:r>
              <w:rPr>
                <w:rFonts w:ascii="Calibri" w:hAnsi="Calibri" w:cs="Arial"/>
                <w:sz w:val="24"/>
                <w:szCs w:val="24"/>
              </w:rPr>
              <w:t xml:space="preserve">HA components, </w:t>
            </w:r>
            <w:r w:rsidRPr="008F4B47">
              <w:rPr>
                <w:rFonts w:ascii="Calibri" w:hAnsi="Calibri" w:cs="Arial"/>
                <w:sz w:val="24"/>
                <w:szCs w:val="24"/>
              </w:rPr>
              <w:t>features</w:t>
            </w:r>
            <w:r>
              <w:rPr>
                <w:rFonts w:ascii="Calibri" w:hAnsi="Calibri" w:cs="Arial"/>
                <w:sz w:val="24"/>
                <w:szCs w:val="24"/>
              </w:rPr>
              <w:t>, &amp; troubleshooting</w:t>
            </w:r>
          </w:p>
        </w:tc>
        <w:tc>
          <w:tcPr>
            <w:tcW w:w="3096" w:type="dxa"/>
          </w:tcPr>
          <w:p w14:paraId="49AB48D1" w14:textId="77777777" w:rsidR="00200EC1" w:rsidRPr="008F4B47" w:rsidRDefault="00200EC1" w:rsidP="002B133F">
            <w:pPr>
              <w:rPr>
                <w:rFonts w:ascii="Calibri" w:hAnsi="Calibri" w:cs="Arial"/>
                <w:sz w:val="24"/>
                <w:szCs w:val="24"/>
                <w:lang w:val="fr-FR"/>
              </w:rPr>
            </w:pPr>
          </w:p>
        </w:tc>
      </w:tr>
      <w:tr w:rsidR="00200EC1" w:rsidRPr="008F4B47" w14:paraId="5EB73F68" w14:textId="77777777" w:rsidTr="00600FD1">
        <w:tc>
          <w:tcPr>
            <w:tcW w:w="918" w:type="dxa"/>
          </w:tcPr>
          <w:p w14:paraId="0EC21AC8" w14:textId="77777777" w:rsidR="00200EC1" w:rsidRPr="00200EC1" w:rsidRDefault="00A22F66" w:rsidP="007C263D">
            <w:pPr>
              <w:rPr>
                <w:rFonts w:ascii="Calibri" w:hAnsi="Calibri" w:cs="Arial"/>
                <w:sz w:val="24"/>
                <w:szCs w:val="24"/>
              </w:rPr>
            </w:pPr>
            <w:r>
              <w:rPr>
                <w:rFonts w:ascii="Calibri" w:hAnsi="Calibri" w:cs="Arial"/>
                <w:sz w:val="24"/>
                <w:szCs w:val="24"/>
              </w:rPr>
              <w:t>W</w:t>
            </w:r>
          </w:p>
        </w:tc>
        <w:tc>
          <w:tcPr>
            <w:tcW w:w="1530" w:type="dxa"/>
          </w:tcPr>
          <w:p w14:paraId="478A172A" w14:textId="0FBAC543" w:rsidR="00200EC1" w:rsidRPr="00A82E9C" w:rsidRDefault="00200EC1" w:rsidP="007C263D">
            <w:pPr>
              <w:rPr>
                <w:rFonts w:ascii="Calibri" w:hAnsi="Calibri" w:cs="Arial"/>
                <w:sz w:val="24"/>
                <w:szCs w:val="24"/>
              </w:rPr>
            </w:pPr>
            <w:r w:rsidRPr="00A82E9C">
              <w:rPr>
                <w:rFonts w:ascii="Calibri" w:hAnsi="Calibri" w:cs="Arial"/>
                <w:sz w:val="24"/>
                <w:szCs w:val="24"/>
              </w:rPr>
              <w:t xml:space="preserve">Feb. </w:t>
            </w:r>
            <w:r w:rsidR="00DD3C13">
              <w:rPr>
                <w:rFonts w:ascii="Calibri" w:hAnsi="Calibri" w:cs="Arial"/>
                <w:sz w:val="24"/>
                <w:szCs w:val="24"/>
              </w:rPr>
              <w:t>1</w:t>
            </w:r>
          </w:p>
        </w:tc>
        <w:tc>
          <w:tcPr>
            <w:tcW w:w="4734" w:type="dxa"/>
          </w:tcPr>
          <w:p w14:paraId="17A77C0E" w14:textId="77777777" w:rsidR="007B0FCB" w:rsidRPr="007B0FCB" w:rsidRDefault="00212062" w:rsidP="00396F8A">
            <w:pPr>
              <w:rPr>
                <w:rFonts w:ascii="Calibri" w:hAnsi="Calibri"/>
                <w:color w:val="FF0000"/>
                <w:sz w:val="24"/>
                <w:szCs w:val="24"/>
              </w:rPr>
            </w:pPr>
            <w:r>
              <w:rPr>
                <w:rFonts w:ascii="Calibri" w:hAnsi="Calibri" w:cs="Arial"/>
                <w:sz w:val="24"/>
                <w:szCs w:val="24"/>
              </w:rPr>
              <w:t xml:space="preserve">Electroacoustic </w:t>
            </w:r>
            <w:r w:rsidR="00396F8A">
              <w:rPr>
                <w:rFonts w:ascii="Calibri" w:hAnsi="Calibri" w:cs="Arial"/>
                <w:sz w:val="24"/>
                <w:szCs w:val="24"/>
              </w:rPr>
              <w:t xml:space="preserve">measurement </w:t>
            </w:r>
            <w:r>
              <w:rPr>
                <w:rFonts w:ascii="Calibri" w:hAnsi="Calibri" w:cs="Arial"/>
                <w:sz w:val="24"/>
                <w:szCs w:val="24"/>
              </w:rPr>
              <w:t xml:space="preserve">of HAs </w:t>
            </w:r>
            <w:r w:rsidR="00200EC1" w:rsidRPr="008F4B47">
              <w:rPr>
                <w:rFonts w:ascii="Calibri" w:hAnsi="Calibri" w:cs="Arial"/>
                <w:sz w:val="24"/>
                <w:szCs w:val="24"/>
              </w:rPr>
              <w:t>in the test box</w:t>
            </w:r>
          </w:p>
        </w:tc>
        <w:tc>
          <w:tcPr>
            <w:tcW w:w="3096" w:type="dxa"/>
          </w:tcPr>
          <w:p w14:paraId="0F4ED7BE" w14:textId="77777777" w:rsidR="00200EC1" w:rsidRPr="008F4B47" w:rsidRDefault="007B0FCB" w:rsidP="007B0FCB">
            <w:pPr>
              <w:rPr>
                <w:rFonts w:ascii="Calibri" w:hAnsi="Calibri" w:cs="Arial"/>
                <w:sz w:val="24"/>
                <w:szCs w:val="24"/>
              </w:rPr>
            </w:pPr>
            <w:r w:rsidRPr="008F4B47">
              <w:rPr>
                <w:rFonts w:ascii="Calibri" w:hAnsi="Calibri" w:cs="Arial"/>
                <w:sz w:val="24"/>
                <w:szCs w:val="24"/>
                <w:lang w:val="fr-FR"/>
              </w:rPr>
              <w:t xml:space="preserve">Dillon </w:t>
            </w:r>
            <w:proofErr w:type="spellStart"/>
            <w:r w:rsidRPr="008F4B47">
              <w:rPr>
                <w:rFonts w:ascii="Calibri" w:hAnsi="Calibri" w:cs="Arial"/>
                <w:sz w:val="24"/>
                <w:szCs w:val="24"/>
                <w:lang w:val="fr-FR"/>
              </w:rPr>
              <w:t>chpt</w:t>
            </w:r>
            <w:proofErr w:type="spellEnd"/>
            <w:r w:rsidRPr="008F4B47">
              <w:rPr>
                <w:rFonts w:ascii="Calibri" w:hAnsi="Calibri" w:cs="Arial"/>
                <w:sz w:val="24"/>
                <w:szCs w:val="24"/>
                <w:lang w:val="fr-FR"/>
              </w:rPr>
              <w:t xml:space="preserve">. 4 pp. </w:t>
            </w:r>
            <w:r w:rsidR="00212062">
              <w:rPr>
                <w:rFonts w:ascii="Calibri" w:hAnsi="Calibri" w:cs="Arial"/>
                <w:sz w:val="24"/>
                <w:szCs w:val="24"/>
                <w:lang w:val="fr-FR"/>
              </w:rPr>
              <w:t>82-96</w:t>
            </w:r>
          </w:p>
        </w:tc>
      </w:tr>
      <w:tr w:rsidR="00212062" w:rsidRPr="008F4B47" w14:paraId="3366EC9C" w14:textId="77777777" w:rsidTr="00600FD1">
        <w:tc>
          <w:tcPr>
            <w:tcW w:w="918" w:type="dxa"/>
          </w:tcPr>
          <w:p w14:paraId="37085924" w14:textId="77777777" w:rsidR="00212062" w:rsidRPr="00B4476B" w:rsidRDefault="00212062" w:rsidP="007C263D">
            <w:pPr>
              <w:rPr>
                <w:rFonts w:ascii="Calibri" w:hAnsi="Calibri" w:cs="Arial"/>
                <w:sz w:val="24"/>
                <w:szCs w:val="24"/>
              </w:rPr>
            </w:pPr>
            <w:r>
              <w:rPr>
                <w:rFonts w:ascii="Calibri" w:hAnsi="Calibri" w:cs="Arial"/>
                <w:sz w:val="24"/>
                <w:szCs w:val="24"/>
              </w:rPr>
              <w:t>M</w:t>
            </w:r>
          </w:p>
        </w:tc>
        <w:tc>
          <w:tcPr>
            <w:tcW w:w="1530" w:type="dxa"/>
          </w:tcPr>
          <w:p w14:paraId="5650842E" w14:textId="45B7FD1A" w:rsidR="00212062" w:rsidRPr="00A82E9C" w:rsidRDefault="00212062" w:rsidP="007C263D">
            <w:pPr>
              <w:rPr>
                <w:rFonts w:ascii="Calibri" w:hAnsi="Calibri" w:cs="Arial"/>
                <w:sz w:val="24"/>
                <w:szCs w:val="24"/>
              </w:rPr>
            </w:pPr>
            <w:r w:rsidRPr="00A82E9C">
              <w:rPr>
                <w:rFonts w:ascii="Calibri" w:hAnsi="Calibri" w:cs="Arial"/>
                <w:sz w:val="24"/>
                <w:szCs w:val="24"/>
              </w:rPr>
              <w:t xml:space="preserve">Feb. </w:t>
            </w:r>
            <w:r w:rsidR="00DD3C13">
              <w:rPr>
                <w:rFonts w:ascii="Calibri" w:hAnsi="Calibri" w:cs="Arial"/>
                <w:sz w:val="24"/>
                <w:szCs w:val="24"/>
              </w:rPr>
              <w:t>6</w:t>
            </w:r>
          </w:p>
        </w:tc>
        <w:tc>
          <w:tcPr>
            <w:tcW w:w="4734" w:type="dxa"/>
          </w:tcPr>
          <w:p w14:paraId="69EBCB33" w14:textId="77777777" w:rsidR="00212062" w:rsidRDefault="00212062" w:rsidP="00396F8A">
            <w:r w:rsidRPr="00F1391F">
              <w:rPr>
                <w:rFonts w:ascii="Calibri" w:hAnsi="Calibri" w:cs="Arial"/>
                <w:sz w:val="24"/>
                <w:szCs w:val="24"/>
              </w:rPr>
              <w:t xml:space="preserve">Electroacoustic </w:t>
            </w:r>
            <w:r w:rsidR="00396F8A">
              <w:rPr>
                <w:rFonts w:ascii="Calibri" w:hAnsi="Calibri" w:cs="Arial"/>
                <w:sz w:val="24"/>
                <w:szCs w:val="24"/>
              </w:rPr>
              <w:t xml:space="preserve">measurement </w:t>
            </w:r>
            <w:r w:rsidRPr="00F1391F">
              <w:rPr>
                <w:rFonts w:ascii="Calibri" w:hAnsi="Calibri" w:cs="Arial"/>
                <w:sz w:val="24"/>
                <w:szCs w:val="24"/>
              </w:rPr>
              <w:t>of HAs in the test box</w:t>
            </w:r>
          </w:p>
        </w:tc>
        <w:tc>
          <w:tcPr>
            <w:tcW w:w="3096" w:type="dxa"/>
          </w:tcPr>
          <w:p w14:paraId="15DF5259" w14:textId="77777777" w:rsidR="00212062" w:rsidRPr="008F4B47" w:rsidRDefault="00212062" w:rsidP="002B133F">
            <w:pPr>
              <w:rPr>
                <w:rFonts w:ascii="Calibri" w:hAnsi="Calibri" w:cs="Arial"/>
                <w:sz w:val="24"/>
                <w:szCs w:val="24"/>
              </w:rPr>
            </w:pPr>
          </w:p>
        </w:tc>
      </w:tr>
      <w:tr w:rsidR="00212062" w:rsidRPr="008F4B47" w14:paraId="190491AD" w14:textId="77777777" w:rsidTr="00600FD1">
        <w:tc>
          <w:tcPr>
            <w:tcW w:w="918" w:type="dxa"/>
          </w:tcPr>
          <w:p w14:paraId="0E8FF311" w14:textId="77777777" w:rsidR="00212062" w:rsidRPr="00B4476B" w:rsidRDefault="00212062" w:rsidP="007C263D">
            <w:pPr>
              <w:rPr>
                <w:rFonts w:ascii="Calibri" w:hAnsi="Calibri" w:cs="Arial"/>
                <w:sz w:val="24"/>
                <w:szCs w:val="24"/>
              </w:rPr>
            </w:pPr>
            <w:r>
              <w:rPr>
                <w:rFonts w:ascii="Calibri" w:hAnsi="Calibri" w:cs="Arial"/>
                <w:sz w:val="24"/>
                <w:szCs w:val="24"/>
              </w:rPr>
              <w:t>W</w:t>
            </w:r>
          </w:p>
        </w:tc>
        <w:tc>
          <w:tcPr>
            <w:tcW w:w="1530" w:type="dxa"/>
          </w:tcPr>
          <w:p w14:paraId="436C9736" w14:textId="50E30117" w:rsidR="00212062" w:rsidRPr="00A82E9C" w:rsidRDefault="00212062" w:rsidP="007C263D">
            <w:pPr>
              <w:rPr>
                <w:rFonts w:ascii="Calibri" w:hAnsi="Calibri" w:cs="Arial"/>
                <w:sz w:val="24"/>
                <w:szCs w:val="24"/>
              </w:rPr>
            </w:pPr>
            <w:r w:rsidRPr="00A82E9C">
              <w:rPr>
                <w:rFonts w:ascii="Calibri" w:hAnsi="Calibri" w:cs="Arial"/>
                <w:sz w:val="24"/>
                <w:szCs w:val="24"/>
              </w:rPr>
              <w:t xml:space="preserve">Feb. </w:t>
            </w:r>
            <w:r w:rsidR="00DD3C13">
              <w:rPr>
                <w:rFonts w:ascii="Calibri" w:hAnsi="Calibri" w:cs="Arial"/>
                <w:sz w:val="24"/>
                <w:szCs w:val="24"/>
              </w:rPr>
              <w:t>8</w:t>
            </w:r>
          </w:p>
        </w:tc>
        <w:tc>
          <w:tcPr>
            <w:tcW w:w="4734" w:type="dxa"/>
          </w:tcPr>
          <w:p w14:paraId="37F1C9C2" w14:textId="77777777" w:rsidR="00212062" w:rsidRDefault="00212062" w:rsidP="00396F8A">
            <w:r w:rsidRPr="00F1391F">
              <w:rPr>
                <w:rFonts w:ascii="Calibri" w:hAnsi="Calibri" w:cs="Arial"/>
                <w:sz w:val="24"/>
                <w:szCs w:val="24"/>
              </w:rPr>
              <w:t xml:space="preserve">Electroacoustic </w:t>
            </w:r>
            <w:r w:rsidR="00396F8A">
              <w:rPr>
                <w:rFonts w:ascii="Calibri" w:hAnsi="Calibri" w:cs="Arial"/>
                <w:sz w:val="24"/>
                <w:szCs w:val="24"/>
              </w:rPr>
              <w:t xml:space="preserve">measurement </w:t>
            </w:r>
            <w:r w:rsidRPr="00F1391F">
              <w:rPr>
                <w:rFonts w:ascii="Calibri" w:hAnsi="Calibri" w:cs="Arial"/>
                <w:sz w:val="24"/>
                <w:szCs w:val="24"/>
              </w:rPr>
              <w:t>of HAs in the test box</w:t>
            </w:r>
          </w:p>
        </w:tc>
        <w:tc>
          <w:tcPr>
            <w:tcW w:w="3096" w:type="dxa"/>
          </w:tcPr>
          <w:p w14:paraId="51D5FAD5" w14:textId="77777777" w:rsidR="00212062" w:rsidRPr="008F4B47" w:rsidRDefault="00212062" w:rsidP="004372B3">
            <w:pPr>
              <w:rPr>
                <w:rFonts w:ascii="Calibri" w:hAnsi="Calibri" w:cs="Arial"/>
                <w:sz w:val="24"/>
                <w:szCs w:val="24"/>
              </w:rPr>
            </w:pPr>
          </w:p>
        </w:tc>
      </w:tr>
      <w:tr w:rsidR="00A82E9C" w:rsidRPr="008F4B47" w14:paraId="7829BCC5" w14:textId="77777777" w:rsidTr="00600FD1">
        <w:tc>
          <w:tcPr>
            <w:tcW w:w="918" w:type="dxa"/>
          </w:tcPr>
          <w:p w14:paraId="5F555A96" w14:textId="77777777" w:rsidR="00A82E9C" w:rsidRPr="00A82E9C" w:rsidRDefault="00A82E9C" w:rsidP="007C263D">
            <w:pPr>
              <w:rPr>
                <w:rFonts w:ascii="Calibri" w:hAnsi="Calibri" w:cs="Arial"/>
                <w:sz w:val="24"/>
                <w:szCs w:val="24"/>
              </w:rPr>
            </w:pPr>
            <w:r w:rsidRPr="00A82E9C">
              <w:rPr>
                <w:rFonts w:ascii="Calibri" w:hAnsi="Calibri" w:cs="Arial"/>
                <w:sz w:val="24"/>
                <w:szCs w:val="24"/>
              </w:rPr>
              <w:t>M</w:t>
            </w:r>
          </w:p>
        </w:tc>
        <w:tc>
          <w:tcPr>
            <w:tcW w:w="1530" w:type="dxa"/>
          </w:tcPr>
          <w:p w14:paraId="688103EE" w14:textId="6DD14A64" w:rsidR="00A82E9C" w:rsidRPr="00A82E9C" w:rsidRDefault="00A82E9C" w:rsidP="007C263D">
            <w:pPr>
              <w:rPr>
                <w:rFonts w:ascii="Calibri" w:hAnsi="Calibri" w:cs="Arial"/>
                <w:sz w:val="24"/>
                <w:szCs w:val="24"/>
              </w:rPr>
            </w:pPr>
            <w:r w:rsidRPr="00A82E9C">
              <w:rPr>
                <w:rFonts w:ascii="Calibri" w:hAnsi="Calibri" w:cs="Arial"/>
                <w:sz w:val="24"/>
                <w:szCs w:val="24"/>
              </w:rPr>
              <w:t>Feb. 1</w:t>
            </w:r>
            <w:r w:rsidR="00DD3C13">
              <w:rPr>
                <w:rFonts w:ascii="Calibri" w:hAnsi="Calibri" w:cs="Arial"/>
                <w:sz w:val="24"/>
                <w:szCs w:val="24"/>
              </w:rPr>
              <w:t>3</w:t>
            </w:r>
          </w:p>
        </w:tc>
        <w:tc>
          <w:tcPr>
            <w:tcW w:w="4734" w:type="dxa"/>
          </w:tcPr>
          <w:p w14:paraId="410AECA0" w14:textId="77777777" w:rsidR="00A82E9C" w:rsidRDefault="00A82E9C" w:rsidP="00382341">
            <w:pPr>
              <w:rPr>
                <w:rFonts w:ascii="Calibri" w:hAnsi="Calibri"/>
                <w:sz w:val="24"/>
                <w:szCs w:val="24"/>
              </w:rPr>
            </w:pPr>
            <w:r>
              <w:rPr>
                <w:rFonts w:ascii="Calibri" w:hAnsi="Calibri"/>
                <w:sz w:val="24"/>
                <w:szCs w:val="24"/>
              </w:rPr>
              <w:t>Finish electroacoustic measurement;</w:t>
            </w:r>
          </w:p>
          <w:p w14:paraId="3880C0B1" w14:textId="5B24876C" w:rsidR="00A82E9C" w:rsidRPr="00A82E9C" w:rsidRDefault="00A82E9C">
            <w:pPr>
              <w:rPr>
                <w:rFonts w:ascii="Calibri" w:hAnsi="Calibri"/>
                <w:sz w:val="24"/>
                <w:szCs w:val="24"/>
              </w:rPr>
            </w:pPr>
            <w:r w:rsidRPr="007B0FCB">
              <w:rPr>
                <w:rFonts w:ascii="Calibri" w:hAnsi="Calibri"/>
                <w:sz w:val="24"/>
                <w:szCs w:val="24"/>
              </w:rPr>
              <w:t>Compression</w:t>
            </w:r>
            <w:r>
              <w:rPr>
                <w:rFonts w:ascii="Calibri" w:hAnsi="Calibri"/>
                <w:sz w:val="24"/>
                <w:szCs w:val="24"/>
              </w:rPr>
              <w:t xml:space="preserve"> </w:t>
            </w:r>
          </w:p>
        </w:tc>
        <w:tc>
          <w:tcPr>
            <w:tcW w:w="3096" w:type="dxa"/>
          </w:tcPr>
          <w:p w14:paraId="236C1726" w14:textId="77777777" w:rsidR="00A82E9C" w:rsidRDefault="00A82E9C" w:rsidP="00382341">
            <w:pPr>
              <w:rPr>
                <w:rFonts w:ascii="Calibri" w:hAnsi="Calibri" w:cs="Arial"/>
                <w:sz w:val="24"/>
                <w:szCs w:val="24"/>
              </w:rPr>
            </w:pPr>
            <w:r w:rsidRPr="008F4B47">
              <w:rPr>
                <w:rFonts w:ascii="Calibri" w:hAnsi="Calibri" w:cs="Arial"/>
                <w:sz w:val="24"/>
                <w:szCs w:val="24"/>
              </w:rPr>
              <w:t xml:space="preserve">Dillon </w:t>
            </w:r>
            <w:proofErr w:type="spellStart"/>
            <w:r w:rsidRPr="008F4B47">
              <w:rPr>
                <w:rFonts w:ascii="Calibri" w:hAnsi="Calibri" w:cs="Arial"/>
                <w:sz w:val="24"/>
                <w:szCs w:val="24"/>
              </w:rPr>
              <w:t>chpt</w:t>
            </w:r>
            <w:proofErr w:type="spellEnd"/>
            <w:r w:rsidRPr="008F4B47">
              <w:rPr>
                <w:rFonts w:ascii="Calibri" w:hAnsi="Calibri" w:cs="Arial"/>
                <w:sz w:val="24"/>
                <w:szCs w:val="24"/>
              </w:rPr>
              <w:t>. 6</w:t>
            </w:r>
            <w:r>
              <w:rPr>
                <w:rFonts w:ascii="Calibri" w:hAnsi="Calibri" w:cs="Arial"/>
                <w:sz w:val="24"/>
                <w:szCs w:val="24"/>
              </w:rPr>
              <w:t xml:space="preserve">; </w:t>
            </w:r>
          </w:p>
          <w:p w14:paraId="3E6D0A1C" w14:textId="04C0C947" w:rsidR="00A82E9C" w:rsidRPr="008F4B47" w:rsidRDefault="00A82E9C" w:rsidP="002B133F">
            <w:pPr>
              <w:rPr>
                <w:rFonts w:ascii="Calibri" w:hAnsi="Calibri" w:cs="Arial"/>
                <w:sz w:val="24"/>
                <w:szCs w:val="24"/>
              </w:rPr>
            </w:pPr>
            <w:proofErr w:type="spellStart"/>
            <w:r>
              <w:rPr>
                <w:rFonts w:ascii="Calibri" w:hAnsi="Calibri" w:cs="Arial"/>
                <w:sz w:val="24"/>
                <w:szCs w:val="24"/>
              </w:rPr>
              <w:t>chpt</w:t>
            </w:r>
            <w:proofErr w:type="spellEnd"/>
            <w:r>
              <w:rPr>
                <w:rFonts w:ascii="Calibri" w:hAnsi="Calibri" w:cs="Arial"/>
                <w:sz w:val="24"/>
                <w:szCs w:val="24"/>
              </w:rPr>
              <w:t>. 12 section 12.1.7 (pp. 362-365)</w:t>
            </w:r>
          </w:p>
        </w:tc>
      </w:tr>
      <w:tr w:rsidR="00A82E9C" w:rsidRPr="008F4B47" w14:paraId="20A58CC8" w14:textId="77777777" w:rsidTr="00600FD1">
        <w:tc>
          <w:tcPr>
            <w:tcW w:w="918" w:type="dxa"/>
          </w:tcPr>
          <w:p w14:paraId="743BC148" w14:textId="77777777" w:rsidR="00A82E9C" w:rsidRPr="007B0FCB" w:rsidRDefault="00A82E9C" w:rsidP="007C263D">
            <w:pPr>
              <w:rPr>
                <w:rFonts w:ascii="Calibri" w:hAnsi="Calibri" w:cs="Arial"/>
                <w:sz w:val="24"/>
                <w:szCs w:val="24"/>
              </w:rPr>
            </w:pPr>
            <w:r w:rsidRPr="007B0FCB">
              <w:rPr>
                <w:rFonts w:ascii="Calibri" w:hAnsi="Calibri" w:cs="Arial"/>
                <w:sz w:val="24"/>
                <w:szCs w:val="24"/>
              </w:rPr>
              <w:t>W</w:t>
            </w:r>
          </w:p>
        </w:tc>
        <w:tc>
          <w:tcPr>
            <w:tcW w:w="1530" w:type="dxa"/>
          </w:tcPr>
          <w:p w14:paraId="3372E0C4" w14:textId="419620DC" w:rsidR="00A82E9C" w:rsidRPr="00A82E9C" w:rsidRDefault="00A82E9C" w:rsidP="007C263D">
            <w:pPr>
              <w:rPr>
                <w:rFonts w:ascii="Calibri" w:hAnsi="Calibri" w:cs="Arial"/>
                <w:sz w:val="24"/>
                <w:szCs w:val="24"/>
              </w:rPr>
            </w:pPr>
            <w:r w:rsidRPr="00A82E9C">
              <w:rPr>
                <w:rFonts w:ascii="Calibri" w:hAnsi="Calibri" w:cs="Arial"/>
                <w:sz w:val="24"/>
                <w:szCs w:val="24"/>
              </w:rPr>
              <w:t>Feb. 1</w:t>
            </w:r>
            <w:r w:rsidR="00DD3C13">
              <w:rPr>
                <w:rFonts w:ascii="Calibri" w:hAnsi="Calibri" w:cs="Arial"/>
                <w:sz w:val="24"/>
                <w:szCs w:val="24"/>
              </w:rPr>
              <w:t>5</w:t>
            </w:r>
          </w:p>
        </w:tc>
        <w:tc>
          <w:tcPr>
            <w:tcW w:w="4734" w:type="dxa"/>
          </w:tcPr>
          <w:p w14:paraId="114D999B" w14:textId="6DDA5048" w:rsidR="00A82E9C" w:rsidRPr="007B0FCB" w:rsidRDefault="00A82E9C" w:rsidP="00212062">
            <w:pPr>
              <w:rPr>
                <w:rFonts w:ascii="Calibri" w:hAnsi="Calibri" w:cs="Arial"/>
                <w:color w:val="FF0000"/>
                <w:sz w:val="24"/>
                <w:szCs w:val="24"/>
              </w:rPr>
            </w:pPr>
            <w:r w:rsidRPr="00A82E9C">
              <w:rPr>
                <w:rFonts w:ascii="Calibri" w:hAnsi="Calibri" w:cs="Arial"/>
                <w:sz w:val="24"/>
                <w:szCs w:val="24"/>
              </w:rPr>
              <w:t>Compression</w:t>
            </w:r>
          </w:p>
        </w:tc>
        <w:tc>
          <w:tcPr>
            <w:tcW w:w="3096" w:type="dxa"/>
          </w:tcPr>
          <w:p w14:paraId="51BB7C8A" w14:textId="71A0DED1" w:rsidR="00A82E9C" w:rsidRPr="008F4B47" w:rsidRDefault="00A82E9C" w:rsidP="002B133F">
            <w:pPr>
              <w:rPr>
                <w:rFonts w:ascii="Calibri" w:hAnsi="Calibri" w:cs="Arial"/>
                <w:sz w:val="24"/>
                <w:szCs w:val="24"/>
              </w:rPr>
            </w:pPr>
          </w:p>
        </w:tc>
      </w:tr>
      <w:tr w:rsidR="00A82E9C" w:rsidRPr="008F4B47" w14:paraId="5535B781" w14:textId="77777777" w:rsidTr="00600FD1">
        <w:tc>
          <w:tcPr>
            <w:tcW w:w="918" w:type="dxa"/>
          </w:tcPr>
          <w:p w14:paraId="0A16958C" w14:textId="77777777" w:rsidR="00A82E9C" w:rsidRPr="00A82E9C" w:rsidRDefault="00A82E9C" w:rsidP="007C263D">
            <w:pPr>
              <w:rPr>
                <w:rFonts w:ascii="Calibri" w:hAnsi="Calibri" w:cs="Arial"/>
                <w:b/>
                <w:sz w:val="24"/>
                <w:szCs w:val="24"/>
              </w:rPr>
            </w:pPr>
            <w:r w:rsidRPr="00A82E9C">
              <w:rPr>
                <w:rFonts w:ascii="Calibri" w:hAnsi="Calibri" w:cs="Arial"/>
                <w:b/>
                <w:sz w:val="24"/>
                <w:szCs w:val="24"/>
              </w:rPr>
              <w:t>M</w:t>
            </w:r>
          </w:p>
        </w:tc>
        <w:tc>
          <w:tcPr>
            <w:tcW w:w="1530" w:type="dxa"/>
          </w:tcPr>
          <w:p w14:paraId="1F73DAE0" w14:textId="4B53F8F1" w:rsidR="00A82E9C" w:rsidRPr="00A82E9C" w:rsidRDefault="00A82E9C" w:rsidP="007C263D">
            <w:pPr>
              <w:rPr>
                <w:rFonts w:ascii="Calibri" w:hAnsi="Calibri" w:cs="Arial"/>
                <w:b/>
                <w:sz w:val="24"/>
                <w:szCs w:val="24"/>
              </w:rPr>
            </w:pPr>
            <w:r w:rsidRPr="00A82E9C">
              <w:rPr>
                <w:rFonts w:ascii="Calibri" w:hAnsi="Calibri" w:cs="Arial"/>
                <w:b/>
                <w:sz w:val="24"/>
                <w:szCs w:val="24"/>
              </w:rPr>
              <w:t>Feb. 2</w:t>
            </w:r>
            <w:r w:rsidR="00DD3C13">
              <w:rPr>
                <w:rFonts w:ascii="Calibri" w:hAnsi="Calibri" w:cs="Arial"/>
                <w:b/>
                <w:sz w:val="24"/>
                <w:szCs w:val="24"/>
              </w:rPr>
              <w:t>0</w:t>
            </w:r>
          </w:p>
        </w:tc>
        <w:tc>
          <w:tcPr>
            <w:tcW w:w="4734" w:type="dxa"/>
          </w:tcPr>
          <w:p w14:paraId="3AA09400" w14:textId="2657780D" w:rsidR="00A82E9C" w:rsidRPr="00A82E9C" w:rsidRDefault="00A82E9C" w:rsidP="00212062">
            <w:pPr>
              <w:rPr>
                <w:rFonts w:ascii="Calibri" w:hAnsi="Calibri" w:cs="Arial"/>
                <w:b/>
                <w:color w:val="FF0000"/>
                <w:sz w:val="24"/>
                <w:szCs w:val="24"/>
              </w:rPr>
            </w:pPr>
            <w:r>
              <w:rPr>
                <w:rFonts w:ascii="Calibri" w:hAnsi="Calibri" w:cs="Arial"/>
                <w:b/>
                <w:sz w:val="24"/>
                <w:szCs w:val="24"/>
              </w:rPr>
              <w:t>Exam I</w:t>
            </w:r>
            <w:r w:rsidR="00C33EC6">
              <w:rPr>
                <w:rFonts w:ascii="Calibri" w:hAnsi="Calibri" w:cs="Arial"/>
                <w:b/>
                <w:sz w:val="24"/>
                <w:szCs w:val="24"/>
              </w:rPr>
              <w:t xml:space="preserve"> (class begins early): 1:40-2:55 pm</w:t>
            </w:r>
          </w:p>
        </w:tc>
        <w:tc>
          <w:tcPr>
            <w:tcW w:w="3096" w:type="dxa"/>
          </w:tcPr>
          <w:p w14:paraId="3D5A888F" w14:textId="77777777" w:rsidR="00A82E9C" w:rsidRPr="008F4B47" w:rsidRDefault="00A82E9C" w:rsidP="008028B8">
            <w:pPr>
              <w:rPr>
                <w:rFonts w:ascii="Calibri" w:hAnsi="Calibri" w:cs="Arial"/>
                <w:sz w:val="24"/>
                <w:szCs w:val="24"/>
              </w:rPr>
            </w:pPr>
          </w:p>
        </w:tc>
      </w:tr>
      <w:tr w:rsidR="00A82E9C" w:rsidRPr="008F4B47" w14:paraId="1398F661" w14:textId="77777777" w:rsidTr="00600FD1">
        <w:tc>
          <w:tcPr>
            <w:tcW w:w="918" w:type="dxa"/>
          </w:tcPr>
          <w:p w14:paraId="08CDBCBD" w14:textId="77777777" w:rsidR="00A82E9C" w:rsidRPr="00B4476B" w:rsidRDefault="00A82E9C" w:rsidP="007C263D">
            <w:pPr>
              <w:rPr>
                <w:rFonts w:ascii="Calibri" w:hAnsi="Calibri" w:cs="Arial"/>
                <w:sz w:val="24"/>
                <w:szCs w:val="24"/>
              </w:rPr>
            </w:pPr>
            <w:r>
              <w:rPr>
                <w:rFonts w:ascii="Calibri" w:hAnsi="Calibri" w:cs="Arial"/>
                <w:sz w:val="24"/>
                <w:szCs w:val="24"/>
              </w:rPr>
              <w:t>W</w:t>
            </w:r>
          </w:p>
        </w:tc>
        <w:tc>
          <w:tcPr>
            <w:tcW w:w="1530" w:type="dxa"/>
          </w:tcPr>
          <w:p w14:paraId="57CE4F36" w14:textId="4E690238" w:rsidR="00A82E9C" w:rsidRPr="00A82E9C" w:rsidRDefault="00A82E9C" w:rsidP="007C263D">
            <w:pPr>
              <w:rPr>
                <w:rFonts w:ascii="Calibri" w:hAnsi="Calibri" w:cs="Arial"/>
                <w:sz w:val="24"/>
                <w:szCs w:val="24"/>
              </w:rPr>
            </w:pPr>
            <w:r w:rsidRPr="00A82E9C">
              <w:rPr>
                <w:rFonts w:ascii="Calibri" w:hAnsi="Calibri" w:cs="Arial"/>
                <w:sz w:val="24"/>
                <w:szCs w:val="24"/>
              </w:rPr>
              <w:t>Feb. 2</w:t>
            </w:r>
            <w:r w:rsidR="00DD3C13">
              <w:rPr>
                <w:rFonts w:ascii="Calibri" w:hAnsi="Calibri" w:cs="Arial"/>
                <w:sz w:val="24"/>
                <w:szCs w:val="24"/>
              </w:rPr>
              <w:t>2</w:t>
            </w:r>
          </w:p>
        </w:tc>
        <w:tc>
          <w:tcPr>
            <w:tcW w:w="4734" w:type="dxa"/>
          </w:tcPr>
          <w:p w14:paraId="20C1BF6F" w14:textId="77777777" w:rsidR="00A82E9C" w:rsidRPr="008F4B47" w:rsidRDefault="00A82E9C">
            <w:pPr>
              <w:rPr>
                <w:rFonts w:ascii="Calibri" w:hAnsi="Calibri" w:cs="Arial"/>
                <w:b/>
                <w:sz w:val="24"/>
                <w:szCs w:val="24"/>
              </w:rPr>
            </w:pPr>
            <w:r w:rsidRPr="008F4B47">
              <w:rPr>
                <w:rFonts w:ascii="Calibri" w:hAnsi="Calibri" w:cs="Arial"/>
                <w:sz w:val="24"/>
                <w:szCs w:val="24"/>
              </w:rPr>
              <w:t>Compression</w:t>
            </w:r>
          </w:p>
        </w:tc>
        <w:tc>
          <w:tcPr>
            <w:tcW w:w="3096" w:type="dxa"/>
          </w:tcPr>
          <w:p w14:paraId="43D9BF9E" w14:textId="77777777" w:rsidR="00A82E9C" w:rsidRPr="008F4B47" w:rsidRDefault="00A82E9C" w:rsidP="008028B8">
            <w:pPr>
              <w:rPr>
                <w:rFonts w:ascii="Calibri" w:hAnsi="Calibri" w:cs="Arial"/>
                <w:sz w:val="24"/>
                <w:szCs w:val="24"/>
              </w:rPr>
            </w:pPr>
          </w:p>
        </w:tc>
      </w:tr>
      <w:tr w:rsidR="00A82E9C" w:rsidRPr="008F4B47" w14:paraId="3F645C36" w14:textId="77777777" w:rsidTr="00600FD1">
        <w:tc>
          <w:tcPr>
            <w:tcW w:w="918" w:type="dxa"/>
          </w:tcPr>
          <w:p w14:paraId="6E30A2E1" w14:textId="77777777" w:rsidR="00A82E9C" w:rsidRPr="00C33EC6" w:rsidRDefault="00A82E9C" w:rsidP="007C263D">
            <w:pPr>
              <w:rPr>
                <w:rFonts w:ascii="Calibri" w:hAnsi="Calibri" w:cs="Arial"/>
                <w:b/>
                <w:sz w:val="24"/>
                <w:szCs w:val="24"/>
              </w:rPr>
            </w:pPr>
            <w:r w:rsidRPr="00C33EC6">
              <w:rPr>
                <w:rFonts w:ascii="Calibri" w:hAnsi="Calibri" w:cs="Arial"/>
                <w:b/>
                <w:sz w:val="24"/>
                <w:szCs w:val="24"/>
              </w:rPr>
              <w:t>M</w:t>
            </w:r>
          </w:p>
        </w:tc>
        <w:tc>
          <w:tcPr>
            <w:tcW w:w="1530" w:type="dxa"/>
          </w:tcPr>
          <w:p w14:paraId="5AE5820E" w14:textId="14BB39D5" w:rsidR="00A82E9C" w:rsidRPr="00C33EC6" w:rsidRDefault="00A82E9C" w:rsidP="007C263D">
            <w:pPr>
              <w:rPr>
                <w:rFonts w:ascii="Calibri" w:hAnsi="Calibri" w:cs="Arial"/>
                <w:b/>
                <w:sz w:val="24"/>
                <w:szCs w:val="24"/>
              </w:rPr>
            </w:pPr>
            <w:r w:rsidRPr="00C33EC6">
              <w:rPr>
                <w:rFonts w:ascii="Calibri" w:hAnsi="Calibri" w:cs="Arial"/>
                <w:b/>
                <w:sz w:val="24"/>
                <w:szCs w:val="24"/>
              </w:rPr>
              <w:t>Feb. 2</w:t>
            </w:r>
            <w:r w:rsidR="00DD3C13">
              <w:rPr>
                <w:rFonts w:ascii="Calibri" w:hAnsi="Calibri" w:cs="Arial"/>
                <w:b/>
                <w:sz w:val="24"/>
                <w:szCs w:val="24"/>
              </w:rPr>
              <w:t>7</w:t>
            </w:r>
          </w:p>
        </w:tc>
        <w:tc>
          <w:tcPr>
            <w:tcW w:w="4734" w:type="dxa"/>
          </w:tcPr>
          <w:p w14:paraId="2518D187" w14:textId="77777777" w:rsidR="00C33EC6" w:rsidRDefault="00C33EC6" w:rsidP="004372B3">
            <w:pPr>
              <w:rPr>
                <w:rFonts w:ascii="Calibri" w:hAnsi="Calibri" w:cs="Arial"/>
                <w:b/>
                <w:sz w:val="24"/>
                <w:szCs w:val="24"/>
              </w:rPr>
            </w:pPr>
            <w:r>
              <w:rPr>
                <w:rFonts w:ascii="Calibri" w:hAnsi="Calibri" w:cs="Arial"/>
                <w:b/>
                <w:sz w:val="24"/>
                <w:szCs w:val="24"/>
              </w:rPr>
              <w:t>Class begins at 2:20 due to Amp. II exam;</w:t>
            </w:r>
          </w:p>
          <w:p w14:paraId="31BB37B7" w14:textId="77777777" w:rsidR="00A82E9C" w:rsidRPr="00C33EC6" w:rsidRDefault="00A82E9C" w:rsidP="004372B3">
            <w:pPr>
              <w:rPr>
                <w:rFonts w:ascii="Calibri" w:hAnsi="Calibri" w:cs="Arial"/>
                <w:b/>
                <w:sz w:val="24"/>
                <w:szCs w:val="24"/>
              </w:rPr>
            </w:pPr>
            <w:r w:rsidRPr="00C33EC6">
              <w:rPr>
                <w:rFonts w:ascii="Calibri" w:hAnsi="Calibri" w:cs="Arial"/>
                <w:b/>
                <w:sz w:val="24"/>
                <w:szCs w:val="24"/>
              </w:rPr>
              <w:t>Compression</w:t>
            </w:r>
          </w:p>
        </w:tc>
        <w:tc>
          <w:tcPr>
            <w:tcW w:w="3096" w:type="dxa"/>
          </w:tcPr>
          <w:p w14:paraId="76553F25" w14:textId="77777777" w:rsidR="00A82E9C" w:rsidRPr="008F4B47" w:rsidRDefault="00A82E9C" w:rsidP="004372B3">
            <w:pPr>
              <w:rPr>
                <w:rFonts w:ascii="Calibri" w:hAnsi="Calibri" w:cs="Arial"/>
                <w:sz w:val="24"/>
                <w:szCs w:val="24"/>
              </w:rPr>
            </w:pPr>
            <w:r w:rsidRPr="008F4B47">
              <w:rPr>
                <w:rFonts w:ascii="Calibri" w:hAnsi="Calibri" w:cs="Arial"/>
                <w:sz w:val="24"/>
                <w:szCs w:val="24"/>
              </w:rPr>
              <w:t xml:space="preserve"> </w:t>
            </w:r>
          </w:p>
        </w:tc>
      </w:tr>
      <w:tr w:rsidR="00A82E9C" w:rsidRPr="008F4B47" w14:paraId="70B68344" w14:textId="77777777" w:rsidTr="00600FD1">
        <w:tc>
          <w:tcPr>
            <w:tcW w:w="918" w:type="dxa"/>
          </w:tcPr>
          <w:p w14:paraId="08326182" w14:textId="442AE64F" w:rsidR="00A82E9C" w:rsidRPr="00B4476B" w:rsidRDefault="00A82E9C" w:rsidP="007C263D">
            <w:pPr>
              <w:rPr>
                <w:rFonts w:ascii="Calibri" w:hAnsi="Calibri" w:cs="Arial"/>
                <w:sz w:val="24"/>
                <w:szCs w:val="24"/>
              </w:rPr>
            </w:pPr>
            <w:r>
              <w:rPr>
                <w:rFonts w:ascii="Calibri" w:hAnsi="Calibri" w:cs="Arial"/>
                <w:sz w:val="24"/>
                <w:szCs w:val="24"/>
              </w:rPr>
              <w:t>W</w:t>
            </w:r>
          </w:p>
        </w:tc>
        <w:tc>
          <w:tcPr>
            <w:tcW w:w="1530" w:type="dxa"/>
          </w:tcPr>
          <w:p w14:paraId="0FD35C32" w14:textId="48DFE8EB" w:rsidR="00A82E9C" w:rsidRPr="00A82E9C" w:rsidRDefault="00A82E9C" w:rsidP="007C263D">
            <w:pPr>
              <w:rPr>
                <w:rFonts w:ascii="Calibri" w:hAnsi="Calibri" w:cs="Arial"/>
                <w:sz w:val="24"/>
                <w:szCs w:val="24"/>
              </w:rPr>
            </w:pPr>
            <w:r w:rsidRPr="00A82E9C">
              <w:rPr>
                <w:rFonts w:ascii="Calibri" w:hAnsi="Calibri" w:cs="Arial"/>
                <w:sz w:val="24"/>
                <w:szCs w:val="24"/>
              </w:rPr>
              <w:t xml:space="preserve">March </w:t>
            </w:r>
            <w:r w:rsidR="00DD3C13">
              <w:rPr>
                <w:rFonts w:ascii="Calibri" w:hAnsi="Calibri" w:cs="Arial"/>
                <w:sz w:val="24"/>
                <w:szCs w:val="24"/>
              </w:rPr>
              <w:t>1</w:t>
            </w:r>
          </w:p>
        </w:tc>
        <w:tc>
          <w:tcPr>
            <w:tcW w:w="4734" w:type="dxa"/>
          </w:tcPr>
          <w:p w14:paraId="3A84A4D5" w14:textId="77777777" w:rsidR="00A82E9C" w:rsidRDefault="00A82E9C" w:rsidP="00BC3DED">
            <w:pPr>
              <w:rPr>
                <w:rFonts w:ascii="Calibri" w:hAnsi="Calibri" w:cs="Arial"/>
                <w:sz w:val="24"/>
                <w:szCs w:val="24"/>
              </w:rPr>
            </w:pPr>
            <w:r>
              <w:rPr>
                <w:rFonts w:ascii="Calibri" w:hAnsi="Calibri" w:cs="Arial"/>
                <w:sz w:val="24"/>
                <w:szCs w:val="24"/>
              </w:rPr>
              <w:t>Finish compression?</w:t>
            </w:r>
          </w:p>
          <w:p w14:paraId="0DB461D7" w14:textId="77777777" w:rsidR="00A82E9C" w:rsidRPr="008F4B47" w:rsidRDefault="00A82E9C" w:rsidP="00CF3C51">
            <w:pPr>
              <w:rPr>
                <w:rFonts w:ascii="Calibri" w:hAnsi="Calibri" w:cs="Arial"/>
                <w:b/>
                <w:sz w:val="24"/>
                <w:szCs w:val="24"/>
              </w:rPr>
            </w:pPr>
            <w:r>
              <w:rPr>
                <w:rFonts w:ascii="Calibri" w:hAnsi="Calibri" w:cs="Arial"/>
                <w:sz w:val="24"/>
                <w:szCs w:val="24"/>
              </w:rPr>
              <w:t>Start v</w:t>
            </w:r>
            <w:r w:rsidRPr="008F4B47">
              <w:rPr>
                <w:rFonts w:ascii="Calibri" w:hAnsi="Calibri" w:cs="Arial"/>
                <w:sz w:val="24"/>
                <w:szCs w:val="24"/>
              </w:rPr>
              <w:t>erification &amp; probe microphone measurements</w:t>
            </w:r>
            <w:r>
              <w:rPr>
                <w:rFonts w:ascii="Calibri" w:hAnsi="Calibri" w:cs="Arial"/>
                <w:sz w:val="24"/>
                <w:szCs w:val="24"/>
              </w:rPr>
              <w:t>?</w:t>
            </w:r>
            <w:r w:rsidRPr="008F4B47">
              <w:rPr>
                <w:rFonts w:ascii="Calibri" w:hAnsi="Calibri" w:cs="Arial"/>
                <w:sz w:val="24"/>
                <w:szCs w:val="24"/>
              </w:rPr>
              <w:t xml:space="preserve"> </w:t>
            </w:r>
          </w:p>
        </w:tc>
        <w:tc>
          <w:tcPr>
            <w:tcW w:w="3096" w:type="dxa"/>
          </w:tcPr>
          <w:p w14:paraId="5C1A1C24" w14:textId="77777777" w:rsidR="00A82E9C" w:rsidRPr="008F4B47" w:rsidRDefault="00A82E9C" w:rsidP="00BC3DED">
            <w:pPr>
              <w:rPr>
                <w:rFonts w:ascii="Calibri" w:hAnsi="Calibri" w:cs="Arial"/>
                <w:sz w:val="24"/>
                <w:szCs w:val="24"/>
              </w:rPr>
            </w:pPr>
            <w:r w:rsidRPr="008F4B47">
              <w:rPr>
                <w:rFonts w:ascii="Calibri" w:hAnsi="Calibri" w:cs="Arial"/>
                <w:sz w:val="24"/>
                <w:szCs w:val="24"/>
              </w:rPr>
              <w:t xml:space="preserve">Dillon </w:t>
            </w:r>
            <w:proofErr w:type="spellStart"/>
            <w:r w:rsidRPr="008F4B47">
              <w:rPr>
                <w:rFonts w:ascii="Calibri" w:hAnsi="Calibri" w:cs="Arial"/>
                <w:sz w:val="24"/>
                <w:szCs w:val="24"/>
              </w:rPr>
              <w:t>chpt</w:t>
            </w:r>
            <w:proofErr w:type="spellEnd"/>
            <w:r w:rsidRPr="008F4B47">
              <w:rPr>
                <w:rFonts w:ascii="Calibri" w:hAnsi="Calibri" w:cs="Arial"/>
                <w:sz w:val="24"/>
                <w:szCs w:val="24"/>
              </w:rPr>
              <w:t xml:space="preserve">. 4 pp. </w:t>
            </w:r>
            <w:r>
              <w:rPr>
                <w:rFonts w:ascii="Calibri" w:hAnsi="Calibri" w:cs="Arial"/>
                <w:sz w:val="24"/>
                <w:szCs w:val="24"/>
              </w:rPr>
              <w:t>97-118</w:t>
            </w:r>
          </w:p>
        </w:tc>
      </w:tr>
      <w:tr w:rsidR="00A82E9C" w:rsidRPr="008F4B47" w14:paraId="709AC55B" w14:textId="77777777" w:rsidTr="00600FD1">
        <w:tc>
          <w:tcPr>
            <w:tcW w:w="918" w:type="dxa"/>
          </w:tcPr>
          <w:p w14:paraId="24D6C104" w14:textId="77777777" w:rsidR="00A82E9C" w:rsidRPr="003C3A2F" w:rsidRDefault="00A82E9C" w:rsidP="007C263D">
            <w:pPr>
              <w:rPr>
                <w:rFonts w:ascii="Calibri" w:hAnsi="Calibri" w:cs="Arial"/>
                <w:sz w:val="24"/>
                <w:szCs w:val="24"/>
              </w:rPr>
            </w:pPr>
            <w:r w:rsidRPr="003C3A2F">
              <w:rPr>
                <w:rFonts w:ascii="Calibri" w:hAnsi="Calibri" w:cs="Arial"/>
                <w:sz w:val="24"/>
                <w:szCs w:val="24"/>
              </w:rPr>
              <w:t>M</w:t>
            </w:r>
          </w:p>
        </w:tc>
        <w:tc>
          <w:tcPr>
            <w:tcW w:w="1530" w:type="dxa"/>
          </w:tcPr>
          <w:p w14:paraId="5DB76CED" w14:textId="4BA4CAAA" w:rsidR="00A82E9C" w:rsidRPr="003C3A2F" w:rsidRDefault="00A82E9C" w:rsidP="007C263D">
            <w:pPr>
              <w:rPr>
                <w:rFonts w:ascii="Calibri" w:hAnsi="Calibri" w:cs="Arial"/>
                <w:sz w:val="24"/>
                <w:szCs w:val="24"/>
              </w:rPr>
            </w:pPr>
            <w:r w:rsidRPr="003C3A2F">
              <w:rPr>
                <w:rFonts w:ascii="Calibri" w:hAnsi="Calibri" w:cs="Arial"/>
                <w:sz w:val="24"/>
                <w:szCs w:val="24"/>
              </w:rPr>
              <w:t xml:space="preserve">March </w:t>
            </w:r>
            <w:r w:rsidR="00DD3C13">
              <w:rPr>
                <w:rFonts w:ascii="Calibri" w:hAnsi="Calibri" w:cs="Arial"/>
                <w:sz w:val="24"/>
                <w:szCs w:val="24"/>
              </w:rPr>
              <w:t>6</w:t>
            </w:r>
          </w:p>
        </w:tc>
        <w:tc>
          <w:tcPr>
            <w:tcW w:w="4734" w:type="dxa"/>
          </w:tcPr>
          <w:p w14:paraId="60DA9BF5" w14:textId="68D472F0" w:rsidR="00A82E9C" w:rsidRPr="003C3A2F" w:rsidRDefault="003C3A2F" w:rsidP="00CF3C51">
            <w:pPr>
              <w:rPr>
                <w:rFonts w:ascii="Calibri" w:hAnsi="Calibri" w:cs="Arial"/>
                <w:sz w:val="24"/>
                <w:szCs w:val="24"/>
              </w:rPr>
            </w:pPr>
            <w:r w:rsidRPr="008F4B47">
              <w:rPr>
                <w:rFonts w:ascii="Calibri" w:hAnsi="Calibri" w:cs="Arial"/>
                <w:sz w:val="24"/>
                <w:szCs w:val="24"/>
              </w:rPr>
              <w:t>Verification &amp; probe microphone measurements</w:t>
            </w:r>
          </w:p>
        </w:tc>
        <w:tc>
          <w:tcPr>
            <w:tcW w:w="3096" w:type="dxa"/>
          </w:tcPr>
          <w:p w14:paraId="3D9DFA5E" w14:textId="77777777" w:rsidR="00A82E9C" w:rsidRPr="008F4B47" w:rsidRDefault="00A82E9C" w:rsidP="00BC3DED">
            <w:pPr>
              <w:rPr>
                <w:rFonts w:ascii="Calibri" w:hAnsi="Calibri" w:cs="Arial"/>
                <w:sz w:val="24"/>
                <w:szCs w:val="24"/>
              </w:rPr>
            </w:pPr>
          </w:p>
        </w:tc>
      </w:tr>
      <w:tr w:rsidR="00A82E9C" w:rsidRPr="008F4B47" w14:paraId="0599D51D" w14:textId="77777777" w:rsidTr="00600FD1">
        <w:tc>
          <w:tcPr>
            <w:tcW w:w="918" w:type="dxa"/>
          </w:tcPr>
          <w:p w14:paraId="7C9232C2" w14:textId="77777777" w:rsidR="00A82E9C" w:rsidRPr="00376956" w:rsidRDefault="00A82E9C" w:rsidP="007C263D">
            <w:pPr>
              <w:rPr>
                <w:rFonts w:ascii="Calibri" w:hAnsi="Calibri" w:cs="Arial"/>
                <w:sz w:val="24"/>
                <w:szCs w:val="24"/>
              </w:rPr>
            </w:pPr>
            <w:r w:rsidRPr="00376956">
              <w:rPr>
                <w:rFonts w:ascii="Calibri" w:hAnsi="Calibri" w:cs="Arial"/>
                <w:sz w:val="24"/>
                <w:szCs w:val="24"/>
              </w:rPr>
              <w:t>W</w:t>
            </w:r>
          </w:p>
        </w:tc>
        <w:tc>
          <w:tcPr>
            <w:tcW w:w="1530" w:type="dxa"/>
          </w:tcPr>
          <w:p w14:paraId="0FB242AD" w14:textId="29EEED13" w:rsidR="00A82E9C" w:rsidRPr="00A82E9C" w:rsidRDefault="00A82E9C" w:rsidP="007C263D">
            <w:pPr>
              <w:rPr>
                <w:rFonts w:ascii="Calibri" w:hAnsi="Calibri" w:cs="Arial"/>
                <w:sz w:val="24"/>
                <w:szCs w:val="24"/>
              </w:rPr>
            </w:pPr>
            <w:r w:rsidRPr="00A82E9C">
              <w:rPr>
                <w:rFonts w:ascii="Calibri" w:hAnsi="Calibri" w:cs="Arial"/>
                <w:sz w:val="24"/>
                <w:szCs w:val="24"/>
              </w:rPr>
              <w:t xml:space="preserve">March </w:t>
            </w:r>
            <w:r w:rsidR="00DD3C13">
              <w:rPr>
                <w:rFonts w:ascii="Calibri" w:hAnsi="Calibri" w:cs="Arial"/>
                <w:sz w:val="24"/>
                <w:szCs w:val="24"/>
              </w:rPr>
              <w:t>8</w:t>
            </w:r>
          </w:p>
        </w:tc>
        <w:tc>
          <w:tcPr>
            <w:tcW w:w="4734" w:type="dxa"/>
          </w:tcPr>
          <w:p w14:paraId="44B4A69D" w14:textId="77777777" w:rsidR="00A82E9C" w:rsidRPr="00A43973" w:rsidRDefault="00A82E9C" w:rsidP="00EF0256">
            <w:pPr>
              <w:rPr>
                <w:rFonts w:ascii="Calibri" w:hAnsi="Calibri" w:cs="Arial"/>
                <w:b/>
                <w:sz w:val="24"/>
                <w:szCs w:val="24"/>
              </w:rPr>
            </w:pPr>
            <w:r w:rsidRPr="008F4B47">
              <w:rPr>
                <w:rFonts w:ascii="Calibri" w:hAnsi="Calibri" w:cs="Arial"/>
                <w:sz w:val="24"/>
                <w:szCs w:val="24"/>
              </w:rPr>
              <w:t>Verification &amp; probe microphone measurements</w:t>
            </w:r>
          </w:p>
        </w:tc>
        <w:tc>
          <w:tcPr>
            <w:tcW w:w="3096" w:type="dxa"/>
          </w:tcPr>
          <w:p w14:paraId="61689E9D" w14:textId="77777777" w:rsidR="00A82E9C" w:rsidRPr="008F4B47" w:rsidRDefault="00A82E9C" w:rsidP="0037172F">
            <w:pPr>
              <w:rPr>
                <w:rFonts w:ascii="Calibri" w:hAnsi="Calibri" w:cs="Arial"/>
                <w:sz w:val="24"/>
                <w:szCs w:val="24"/>
              </w:rPr>
            </w:pPr>
          </w:p>
        </w:tc>
      </w:tr>
      <w:tr w:rsidR="00A82E9C" w:rsidRPr="008F4B47" w14:paraId="2CBCA053" w14:textId="77777777" w:rsidTr="00600FD1">
        <w:tc>
          <w:tcPr>
            <w:tcW w:w="918" w:type="dxa"/>
          </w:tcPr>
          <w:p w14:paraId="79917879" w14:textId="77777777" w:rsidR="00A82E9C" w:rsidRPr="003C3A2F" w:rsidRDefault="00A82E9C" w:rsidP="007C263D">
            <w:pPr>
              <w:rPr>
                <w:rFonts w:ascii="Calibri" w:hAnsi="Calibri" w:cs="Arial"/>
                <w:sz w:val="24"/>
                <w:szCs w:val="24"/>
              </w:rPr>
            </w:pPr>
            <w:r w:rsidRPr="003C3A2F">
              <w:rPr>
                <w:rFonts w:ascii="Calibri" w:hAnsi="Calibri" w:cs="Arial"/>
                <w:sz w:val="24"/>
                <w:szCs w:val="24"/>
              </w:rPr>
              <w:lastRenderedPageBreak/>
              <w:t>M</w:t>
            </w:r>
          </w:p>
        </w:tc>
        <w:tc>
          <w:tcPr>
            <w:tcW w:w="1530" w:type="dxa"/>
          </w:tcPr>
          <w:p w14:paraId="5CC7A9F9" w14:textId="593AB632" w:rsidR="00A82E9C" w:rsidRPr="003C3A2F" w:rsidRDefault="00A82E9C" w:rsidP="00A22F66">
            <w:pPr>
              <w:rPr>
                <w:rFonts w:ascii="Calibri" w:hAnsi="Calibri" w:cs="Arial"/>
                <w:sz w:val="24"/>
                <w:szCs w:val="24"/>
              </w:rPr>
            </w:pPr>
            <w:r w:rsidRPr="003C3A2F">
              <w:rPr>
                <w:rFonts w:ascii="Calibri" w:hAnsi="Calibri" w:cs="Arial"/>
                <w:sz w:val="24"/>
                <w:szCs w:val="24"/>
              </w:rPr>
              <w:t>March 1</w:t>
            </w:r>
            <w:r w:rsidR="00DD3C13">
              <w:rPr>
                <w:rFonts w:ascii="Calibri" w:hAnsi="Calibri" w:cs="Arial"/>
                <w:sz w:val="24"/>
                <w:szCs w:val="24"/>
              </w:rPr>
              <w:t>3</w:t>
            </w:r>
          </w:p>
        </w:tc>
        <w:tc>
          <w:tcPr>
            <w:tcW w:w="4734" w:type="dxa"/>
          </w:tcPr>
          <w:p w14:paraId="4946838D" w14:textId="76342409" w:rsidR="00A82E9C" w:rsidRPr="003C3A2F" w:rsidRDefault="003C3A2F" w:rsidP="00376956">
            <w:pPr>
              <w:rPr>
                <w:rFonts w:ascii="Calibri" w:hAnsi="Calibri" w:cs="Arial"/>
                <w:sz w:val="24"/>
                <w:szCs w:val="24"/>
              </w:rPr>
            </w:pPr>
            <w:r w:rsidRPr="008F4B47">
              <w:rPr>
                <w:rFonts w:ascii="Calibri" w:hAnsi="Calibri" w:cs="Arial"/>
                <w:sz w:val="24"/>
                <w:szCs w:val="24"/>
              </w:rPr>
              <w:t>Verification &amp; probe microphone measurements</w:t>
            </w:r>
          </w:p>
        </w:tc>
        <w:tc>
          <w:tcPr>
            <w:tcW w:w="3096" w:type="dxa"/>
          </w:tcPr>
          <w:p w14:paraId="58862169" w14:textId="77777777" w:rsidR="00A82E9C" w:rsidRPr="00E908C6" w:rsidRDefault="00A82E9C" w:rsidP="00CF3C51">
            <w:pPr>
              <w:rPr>
                <w:rFonts w:ascii="Calibri" w:hAnsi="Calibri" w:cs="Arial"/>
                <w:sz w:val="24"/>
                <w:szCs w:val="24"/>
              </w:rPr>
            </w:pPr>
          </w:p>
        </w:tc>
      </w:tr>
      <w:tr w:rsidR="00A82E9C" w:rsidRPr="00200EC1" w14:paraId="5F909221" w14:textId="77777777" w:rsidTr="00600FD1">
        <w:trPr>
          <w:trHeight w:val="305"/>
        </w:trPr>
        <w:tc>
          <w:tcPr>
            <w:tcW w:w="918" w:type="dxa"/>
          </w:tcPr>
          <w:p w14:paraId="5B5F4833" w14:textId="77777777" w:rsidR="00A82E9C" w:rsidRPr="003C3A2F" w:rsidRDefault="00A82E9C" w:rsidP="007C263D">
            <w:pPr>
              <w:rPr>
                <w:rFonts w:ascii="Calibri" w:hAnsi="Calibri" w:cs="Arial"/>
                <w:sz w:val="24"/>
                <w:szCs w:val="24"/>
              </w:rPr>
            </w:pPr>
            <w:r w:rsidRPr="003C3A2F">
              <w:rPr>
                <w:rFonts w:ascii="Calibri" w:hAnsi="Calibri" w:cs="Arial"/>
                <w:sz w:val="24"/>
                <w:szCs w:val="24"/>
              </w:rPr>
              <w:t>W</w:t>
            </w:r>
          </w:p>
        </w:tc>
        <w:tc>
          <w:tcPr>
            <w:tcW w:w="1530" w:type="dxa"/>
          </w:tcPr>
          <w:p w14:paraId="7161A145" w14:textId="482F8B66" w:rsidR="00A82E9C" w:rsidRPr="003C3A2F" w:rsidRDefault="00A82E9C" w:rsidP="007C263D">
            <w:pPr>
              <w:rPr>
                <w:rFonts w:ascii="Calibri" w:hAnsi="Calibri" w:cs="Arial"/>
                <w:sz w:val="24"/>
                <w:szCs w:val="24"/>
              </w:rPr>
            </w:pPr>
            <w:r w:rsidRPr="003C3A2F">
              <w:rPr>
                <w:rFonts w:ascii="Calibri" w:hAnsi="Calibri" w:cs="Arial"/>
                <w:sz w:val="24"/>
                <w:szCs w:val="24"/>
              </w:rPr>
              <w:t>March 1</w:t>
            </w:r>
            <w:r w:rsidR="00DD3C13">
              <w:rPr>
                <w:rFonts w:ascii="Calibri" w:hAnsi="Calibri" w:cs="Arial"/>
                <w:sz w:val="24"/>
                <w:szCs w:val="24"/>
              </w:rPr>
              <w:t>5</w:t>
            </w:r>
          </w:p>
        </w:tc>
        <w:tc>
          <w:tcPr>
            <w:tcW w:w="4734" w:type="dxa"/>
          </w:tcPr>
          <w:p w14:paraId="1B8EB876" w14:textId="77777777" w:rsidR="00A82E9C" w:rsidRDefault="003C3A2F" w:rsidP="00376956">
            <w:pPr>
              <w:rPr>
                <w:rFonts w:ascii="Calibri" w:hAnsi="Calibri" w:cs="Arial"/>
                <w:sz w:val="24"/>
                <w:szCs w:val="24"/>
              </w:rPr>
            </w:pPr>
            <w:r>
              <w:rPr>
                <w:rFonts w:ascii="Calibri" w:hAnsi="Calibri" w:cs="Arial"/>
                <w:sz w:val="24"/>
                <w:szCs w:val="24"/>
              </w:rPr>
              <w:t>Finish v</w:t>
            </w:r>
            <w:r w:rsidRPr="008F4B47">
              <w:rPr>
                <w:rFonts w:ascii="Calibri" w:hAnsi="Calibri" w:cs="Arial"/>
                <w:sz w:val="24"/>
                <w:szCs w:val="24"/>
              </w:rPr>
              <w:t>erification &amp; probe microphone measurements</w:t>
            </w:r>
            <w:r>
              <w:rPr>
                <w:rFonts w:ascii="Calibri" w:hAnsi="Calibri" w:cs="Arial"/>
                <w:sz w:val="24"/>
                <w:szCs w:val="24"/>
              </w:rPr>
              <w:t>?</w:t>
            </w:r>
          </w:p>
          <w:p w14:paraId="1EC17244" w14:textId="409BD362" w:rsidR="003C3A2F" w:rsidRPr="003C3A2F" w:rsidRDefault="003C3A2F" w:rsidP="00376956">
            <w:pPr>
              <w:rPr>
                <w:rFonts w:ascii="Calibri" w:hAnsi="Calibri" w:cs="Arial"/>
                <w:sz w:val="24"/>
                <w:szCs w:val="24"/>
              </w:rPr>
            </w:pPr>
            <w:r>
              <w:rPr>
                <w:rFonts w:ascii="Calibri" w:hAnsi="Calibri" w:cs="Arial"/>
                <w:sz w:val="24"/>
                <w:szCs w:val="24"/>
              </w:rPr>
              <w:t>Start feedback &amp; feedback management?</w:t>
            </w:r>
          </w:p>
        </w:tc>
        <w:tc>
          <w:tcPr>
            <w:tcW w:w="3096" w:type="dxa"/>
          </w:tcPr>
          <w:p w14:paraId="4262815D" w14:textId="77777777" w:rsidR="003C3A2F" w:rsidRPr="008F4B47" w:rsidRDefault="003C3A2F" w:rsidP="003C3A2F">
            <w:pPr>
              <w:rPr>
                <w:rFonts w:ascii="Calibri" w:hAnsi="Calibri" w:cs="Arial"/>
                <w:sz w:val="24"/>
                <w:szCs w:val="24"/>
                <w:lang w:val="fr-FR"/>
              </w:rPr>
            </w:pPr>
            <w:r>
              <w:rPr>
                <w:rFonts w:ascii="Calibri" w:hAnsi="Calibri" w:cs="Arial"/>
                <w:sz w:val="24"/>
                <w:szCs w:val="24"/>
                <w:lang w:val="fr-FR"/>
              </w:rPr>
              <w:t xml:space="preserve">Dillon </w:t>
            </w:r>
            <w:proofErr w:type="spellStart"/>
            <w:r>
              <w:rPr>
                <w:rFonts w:ascii="Calibri" w:hAnsi="Calibri" w:cs="Arial"/>
                <w:sz w:val="24"/>
                <w:szCs w:val="24"/>
                <w:lang w:val="fr-FR"/>
              </w:rPr>
              <w:t>chpt</w:t>
            </w:r>
            <w:proofErr w:type="spellEnd"/>
            <w:r>
              <w:rPr>
                <w:rFonts w:ascii="Calibri" w:hAnsi="Calibri" w:cs="Arial"/>
                <w:sz w:val="24"/>
                <w:szCs w:val="24"/>
                <w:lang w:val="fr-FR"/>
              </w:rPr>
              <w:t>. 4 pp. 118-12</w:t>
            </w:r>
            <w:r w:rsidRPr="008F4B47">
              <w:rPr>
                <w:rFonts w:ascii="Calibri" w:hAnsi="Calibri" w:cs="Arial"/>
                <w:sz w:val="24"/>
                <w:szCs w:val="24"/>
                <w:lang w:val="fr-FR"/>
              </w:rPr>
              <w:t>1;</w:t>
            </w:r>
          </w:p>
          <w:p w14:paraId="7E495D63" w14:textId="5809AA98" w:rsidR="00A82E9C" w:rsidRPr="00200EC1" w:rsidRDefault="003C3A2F" w:rsidP="003C3A2F">
            <w:pPr>
              <w:rPr>
                <w:rFonts w:ascii="Calibri" w:hAnsi="Calibri" w:cs="Arial"/>
                <w:sz w:val="24"/>
                <w:szCs w:val="24"/>
                <w:lang w:val="fr-FR"/>
              </w:rPr>
            </w:pPr>
            <w:r w:rsidRPr="008F4B47">
              <w:rPr>
                <w:rFonts w:ascii="Calibri" w:hAnsi="Calibri" w:cs="Arial"/>
                <w:sz w:val="24"/>
                <w:szCs w:val="24"/>
                <w:lang w:val="fr-FR"/>
              </w:rPr>
              <w:t xml:space="preserve">Dillon </w:t>
            </w:r>
            <w:proofErr w:type="spellStart"/>
            <w:r w:rsidRPr="008F4B47">
              <w:rPr>
                <w:rFonts w:ascii="Calibri" w:hAnsi="Calibri" w:cs="Arial"/>
                <w:sz w:val="24"/>
                <w:szCs w:val="24"/>
                <w:lang w:val="fr-FR"/>
              </w:rPr>
              <w:t>chpt</w:t>
            </w:r>
            <w:proofErr w:type="spellEnd"/>
            <w:r w:rsidRPr="008F4B47">
              <w:rPr>
                <w:rFonts w:ascii="Calibri" w:hAnsi="Calibri" w:cs="Arial"/>
                <w:sz w:val="24"/>
                <w:szCs w:val="24"/>
                <w:lang w:val="fr-FR"/>
              </w:rPr>
              <w:t xml:space="preserve">. </w:t>
            </w:r>
            <w:r>
              <w:rPr>
                <w:rFonts w:ascii="Calibri" w:hAnsi="Calibri" w:cs="Arial"/>
                <w:sz w:val="24"/>
                <w:szCs w:val="24"/>
                <w:lang w:val="fr-FR"/>
              </w:rPr>
              <w:t>8</w:t>
            </w:r>
            <w:r>
              <w:rPr>
                <w:rFonts w:ascii="Calibri" w:hAnsi="Calibri" w:cs="Arial"/>
                <w:sz w:val="24"/>
                <w:szCs w:val="24"/>
              </w:rPr>
              <w:t xml:space="preserve"> pp. 234-239</w:t>
            </w:r>
          </w:p>
        </w:tc>
      </w:tr>
      <w:tr w:rsidR="00A82E9C" w:rsidRPr="008F4B47" w14:paraId="767C4175" w14:textId="77777777" w:rsidTr="00600FD1">
        <w:tc>
          <w:tcPr>
            <w:tcW w:w="918" w:type="dxa"/>
          </w:tcPr>
          <w:p w14:paraId="4842DCDF" w14:textId="4D473A7E" w:rsidR="00A82E9C" w:rsidRPr="003C3A2F" w:rsidRDefault="00A82E9C" w:rsidP="007C263D">
            <w:pPr>
              <w:rPr>
                <w:rFonts w:ascii="Calibri" w:hAnsi="Calibri" w:cs="Arial"/>
                <w:b/>
                <w:sz w:val="24"/>
                <w:szCs w:val="24"/>
              </w:rPr>
            </w:pPr>
            <w:r w:rsidRPr="003C3A2F">
              <w:rPr>
                <w:rFonts w:ascii="Calibri" w:hAnsi="Calibri" w:cs="Arial"/>
                <w:b/>
                <w:sz w:val="24"/>
                <w:szCs w:val="24"/>
              </w:rPr>
              <w:t>M</w:t>
            </w:r>
          </w:p>
        </w:tc>
        <w:tc>
          <w:tcPr>
            <w:tcW w:w="1530" w:type="dxa"/>
          </w:tcPr>
          <w:p w14:paraId="48202B88" w14:textId="0B40DB4C" w:rsidR="00A82E9C" w:rsidRPr="003C3A2F" w:rsidRDefault="00A82E9C" w:rsidP="007C263D">
            <w:pPr>
              <w:rPr>
                <w:rFonts w:ascii="Calibri" w:hAnsi="Calibri" w:cs="Arial"/>
                <w:b/>
                <w:sz w:val="24"/>
                <w:szCs w:val="24"/>
              </w:rPr>
            </w:pPr>
            <w:r w:rsidRPr="003C3A2F">
              <w:rPr>
                <w:rFonts w:ascii="Calibri" w:hAnsi="Calibri" w:cs="Arial"/>
                <w:b/>
                <w:sz w:val="24"/>
                <w:szCs w:val="24"/>
              </w:rPr>
              <w:t>March 2</w:t>
            </w:r>
            <w:r w:rsidR="00DD3C13">
              <w:rPr>
                <w:rFonts w:ascii="Calibri" w:hAnsi="Calibri" w:cs="Arial"/>
                <w:b/>
                <w:sz w:val="24"/>
                <w:szCs w:val="24"/>
              </w:rPr>
              <w:t>0</w:t>
            </w:r>
          </w:p>
        </w:tc>
        <w:tc>
          <w:tcPr>
            <w:tcW w:w="4734" w:type="dxa"/>
          </w:tcPr>
          <w:p w14:paraId="1532D60D" w14:textId="658C4DE1" w:rsidR="00A82E9C" w:rsidRPr="008F4B47" w:rsidRDefault="003C3A2F" w:rsidP="00A22F66">
            <w:pPr>
              <w:rPr>
                <w:rFonts w:ascii="Calibri" w:hAnsi="Calibri" w:cs="Arial"/>
                <w:b/>
                <w:sz w:val="24"/>
                <w:szCs w:val="24"/>
              </w:rPr>
            </w:pPr>
            <w:r>
              <w:rPr>
                <w:rFonts w:ascii="Calibri" w:hAnsi="Calibri" w:cs="Arial"/>
                <w:b/>
                <w:sz w:val="24"/>
                <w:szCs w:val="24"/>
              </w:rPr>
              <w:t>Spring break</w:t>
            </w:r>
          </w:p>
        </w:tc>
        <w:tc>
          <w:tcPr>
            <w:tcW w:w="3096" w:type="dxa"/>
          </w:tcPr>
          <w:p w14:paraId="5A4A7BCD" w14:textId="77777777" w:rsidR="00A82E9C" w:rsidRPr="008F4B47" w:rsidRDefault="00A82E9C" w:rsidP="002B133F">
            <w:pPr>
              <w:rPr>
                <w:rFonts w:ascii="Calibri" w:hAnsi="Calibri" w:cs="Arial"/>
                <w:sz w:val="24"/>
                <w:szCs w:val="24"/>
              </w:rPr>
            </w:pPr>
          </w:p>
        </w:tc>
      </w:tr>
      <w:tr w:rsidR="00A82E9C" w:rsidRPr="008F4B47" w14:paraId="786892D0" w14:textId="77777777" w:rsidTr="00600FD1">
        <w:tc>
          <w:tcPr>
            <w:tcW w:w="918" w:type="dxa"/>
          </w:tcPr>
          <w:p w14:paraId="17E82B7A" w14:textId="77777777" w:rsidR="00A82E9C" w:rsidRPr="00376956" w:rsidRDefault="00A82E9C" w:rsidP="007C263D">
            <w:pPr>
              <w:rPr>
                <w:rFonts w:ascii="Calibri" w:hAnsi="Calibri" w:cs="Arial"/>
                <w:b/>
                <w:sz w:val="24"/>
                <w:szCs w:val="24"/>
              </w:rPr>
            </w:pPr>
            <w:r w:rsidRPr="00376956">
              <w:rPr>
                <w:rFonts w:ascii="Calibri" w:hAnsi="Calibri" w:cs="Arial"/>
                <w:b/>
                <w:sz w:val="24"/>
                <w:szCs w:val="24"/>
              </w:rPr>
              <w:t>W</w:t>
            </w:r>
          </w:p>
        </w:tc>
        <w:tc>
          <w:tcPr>
            <w:tcW w:w="1530" w:type="dxa"/>
          </w:tcPr>
          <w:p w14:paraId="40D8B878" w14:textId="648B483A" w:rsidR="00A82E9C" w:rsidRPr="00A82E9C" w:rsidRDefault="00A82E9C" w:rsidP="007C263D">
            <w:pPr>
              <w:rPr>
                <w:rFonts w:ascii="Calibri" w:hAnsi="Calibri" w:cs="Arial"/>
                <w:b/>
                <w:sz w:val="24"/>
                <w:szCs w:val="24"/>
              </w:rPr>
            </w:pPr>
            <w:r w:rsidRPr="00A82E9C">
              <w:rPr>
                <w:rFonts w:ascii="Calibri" w:hAnsi="Calibri" w:cs="Arial"/>
                <w:b/>
                <w:sz w:val="24"/>
                <w:szCs w:val="24"/>
              </w:rPr>
              <w:t>March 2</w:t>
            </w:r>
            <w:r w:rsidR="00DD3C13">
              <w:rPr>
                <w:rFonts w:ascii="Calibri" w:hAnsi="Calibri" w:cs="Arial"/>
                <w:b/>
                <w:sz w:val="24"/>
                <w:szCs w:val="24"/>
              </w:rPr>
              <w:t>2</w:t>
            </w:r>
          </w:p>
        </w:tc>
        <w:tc>
          <w:tcPr>
            <w:tcW w:w="4734" w:type="dxa"/>
          </w:tcPr>
          <w:p w14:paraId="394E7FC0" w14:textId="1D371779" w:rsidR="00A82E9C" w:rsidRPr="00E908C6" w:rsidRDefault="003C3A2F" w:rsidP="00376956">
            <w:pPr>
              <w:rPr>
                <w:rFonts w:ascii="Calibri" w:hAnsi="Calibri" w:cs="Arial"/>
                <w:b/>
                <w:sz w:val="24"/>
                <w:szCs w:val="24"/>
              </w:rPr>
            </w:pPr>
            <w:r>
              <w:rPr>
                <w:rFonts w:ascii="Calibri" w:hAnsi="Calibri" w:cs="Arial"/>
                <w:b/>
                <w:sz w:val="24"/>
                <w:szCs w:val="24"/>
              </w:rPr>
              <w:t>Spring break</w:t>
            </w:r>
          </w:p>
        </w:tc>
        <w:tc>
          <w:tcPr>
            <w:tcW w:w="3096" w:type="dxa"/>
          </w:tcPr>
          <w:p w14:paraId="57BFE95E" w14:textId="47C21E49" w:rsidR="00A82E9C" w:rsidRPr="008F4B47" w:rsidRDefault="00A82E9C" w:rsidP="00CF3C51">
            <w:pPr>
              <w:rPr>
                <w:rFonts w:ascii="Calibri" w:hAnsi="Calibri" w:cs="Arial"/>
                <w:sz w:val="24"/>
                <w:szCs w:val="24"/>
              </w:rPr>
            </w:pPr>
          </w:p>
        </w:tc>
      </w:tr>
      <w:tr w:rsidR="00A82E9C" w:rsidRPr="008F4B47" w14:paraId="4B9E255F" w14:textId="77777777" w:rsidTr="00600FD1">
        <w:tc>
          <w:tcPr>
            <w:tcW w:w="918" w:type="dxa"/>
          </w:tcPr>
          <w:p w14:paraId="5ED52355" w14:textId="77777777" w:rsidR="00A82E9C" w:rsidRPr="003C3A2F" w:rsidRDefault="00A82E9C" w:rsidP="007C263D">
            <w:pPr>
              <w:rPr>
                <w:rFonts w:ascii="Calibri" w:hAnsi="Calibri" w:cs="Arial"/>
                <w:sz w:val="24"/>
                <w:szCs w:val="24"/>
              </w:rPr>
            </w:pPr>
            <w:r w:rsidRPr="003C3A2F">
              <w:rPr>
                <w:rFonts w:ascii="Calibri" w:hAnsi="Calibri" w:cs="Arial"/>
                <w:sz w:val="24"/>
                <w:szCs w:val="24"/>
              </w:rPr>
              <w:t>M</w:t>
            </w:r>
          </w:p>
        </w:tc>
        <w:tc>
          <w:tcPr>
            <w:tcW w:w="1530" w:type="dxa"/>
          </w:tcPr>
          <w:p w14:paraId="31B951C4" w14:textId="50615C2C" w:rsidR="00A82E9C" w:rsidRPr="003C3A2F" w:rsidRDefault="00A82E9C" w:rsidP="007C263D">
            <w:pPr>
              <w:rPr>
                <w:rFonts w:ascii="Calibri" w:hAnsi="Calibri" w:cs="Arial"/>
                <w:sz w:val="24"/>
                <w:szCs w:val="24"/>
              </w:rPr>
            </w:pPr>
            <w:r w:rsidRPr="003C3A2F">
              <w:rPr>
                <w:rFonts w:ascii="Calibri" w:hAnsi="Calibri" w:cs="Arial"/>
                <w:sz w:val="24"/>
                <w:szCs w:val="24"/>
              </w:rPr>
              <w:t>March 2</w:t>
            </w:r>
            <w:r w:rsidR="00DD3C13">
              <w:rPr>
                <w:rFonts w:ascii="Calibri" w:hAnsi="Calibri" w:cs="Arial"/>
                <w:sz w:val="24"/>
                <w:szCs w:val="24"/>
              </w:rPr>
              <w:t>7</w:t>
            </w:r>
          </w:p>
        </w:tc>
        <w:tc>
          <w:tcPr>
            <w:tcW w:w="4734" w:type="dxa"/>
          </w:tcPr>
          <w:p w14:paraId="05D5C071" w14:textId="2892160F" w:rsidR="00A82E9C" w:rsidRPr="003C3A2F" w:rsidRDefault="003C3A2F" w:rsidP="00E908C6">
            <w:pPr>
              <w:rPr>
                <w:rFonts w:ascii="Calibri" w:hAnsi="Calibri" w:cs="Arial"/>
                <w:sz w:val="24"/>
                <w:szCs w:val="24"/>
              </w:rPr>
            </w:pPr>
            <w:r>
              <w:rPr>
                <w:rFonts w:ascii="Calibri" w:hAnsi="Calibri" w:cs="Arial"/>
                <w:sz w:val="24"/>
                <w:szCs w:val="24"/>
              </w:rPr>
              <w:t>Feedback &amp; feedback management</w:t>
            </w:r>
          </w:p>
        </w:tc>
        <w:tc>
          <w:tcPr>
            <w:tcW w:w="3096" w:type="dxa"/>
          </w:tcPr>
          <w:p w14:paraId="0E63EFCA" w14:textId="77777777" w:rsidR="003C3A2F" w:rsidRPr="008F4B47" w:rsidRDefault="003C3A2F" w:rsidP="003C3A2F">
            <w:pPr>
              <w:rPr>
                <w:rFonts w:ascii="Calibri" w:hAnsi="Calibri" w:cs="Arial"/>
                <w:sz w:val="24"/>
                <w:szCs w:val="24"/>
                <w:lang w:val="fr-FR"/>
              </w:rPr>
            </w:pPr>
            <w:r>
              <w:rPr>
                <w:rFonts w:ascii="Calibri" w:hAnsi="Calibri" w:cs="Arial"/>
                <w:sz w:val="24"/>
                <w:szCs w:val="24"/>
                <w:lang w:val="fr-FR"/>
              </w:rPr>
              <w:t xml:space="preserve">Dillon </w:t>
            </w:r>
            <w:proofErr w:type="spellStart"/>
            <w:r>
              <w:rPr>
                <w:rFonts w:ascii="Calibri" w:hAnsi="Calibri" w:cs="Arial"/>
                <w:sz w:val="24"/>
                <w:szCs w:val="24"/>
                <w:lang w:val="fr-FR"/>
              </w:rPr>
              <w:t>chpt</w:t>
            </w:r>
            <w:proofErr w:type="spellEnd"/>
            <w:r>
              <w:rPr>
                <w:rFonts w:ascii="Calibri" w:hAnsi="Calibri" w:cs="Arial"/>
                <w:sz w:val="24"/>
                <w:szCs w:val="24"/>
                <w:lang w:val="fr-FR"/>
              </w:rPr>
              <w:t>. 4 pp. 118-12</w:t>
            </w:r>
            <w:r w:rsidRPr="008F4B47">
              <w:rPr>
                <w:rFonts w:ascii="Calibri" w:hAnsi="Calibri" w:cs="Arial"/>
                <w:sz w:val="24"/>
                <w:szCs w:val="24"/>
                <w:lang w:val="fr-FR"/>
              </w:rPr>
              <w:t>1;</w:t>
            </w:r>
          </w:p>
          <w:p w14:paraId="7FCF37D7" w14:textId="2AF2DE4B" w:rsidR="00A82E9C" w:rsidRPr="008F4B47" w:rsidRDefault="003C3A2F" w:rsidP="003C3A2F">
            <w:pPr>
              <w:rPr>
                <w:rFonts w:ascii="Calibri" w:hAnsi="Calibri" w:cs="Arial"/>
                <w:sz w:val="24"/>
                <w:szCs w:val="24"/>
                <w:lang w:val="fr-FR"/>
              </w:rPr>
            </w:pPr>
            <w:r w:rsidRPr="008F4B47">
              <w:rPr>
                <w:rFonts w:ascii="Calibri" w:hAnsi="Calibri" w:cs="Arial"/>
                <w:sz w:val="24"/>
                <w:szCs w:val="24"/>
                <w:lang w:val="fr-FR"/>
              </w:rPr>
              <w:t xml:space="preserve">Dillon </w:t>
            </w:r>
            <w:proofErr w:type="spellStart"/>
            <w:r w:rsidRPr="008F4B47">
              <w:rPr>
                <w:rFonts w:ascii="Calibri" w:hAnsi="Calibri" w:cs="Arial"/>
                <w:sz w:val="24"/>
                <w:szCs w:val="24"/>
                <w:lang w:val="fr-FR"/>
              </w:rPr>
              <w:t>chpt</w:t>
            </w:r>
            <w:proofErr w:type="spellEnd"/>
            <w:r w:rsidRPr="008F4B47">
              <w:rPr>
                <w:rFonts w:ascii="Calibri" w:hAnsi="Calibri" w:cs="Arial"/>
                <w:sz w:val="24"/>
                <w:szCs w:val="24"/>
                <w:lang w:val="fr-FR"/>
              </w:rPr>
              <w:t xml:space="preserve">. </w:t>
            </w:r>
            <w:r>
              <w:rPr>
                <w:rFonts w:ascii="Calibri" w:hAnsi="Calibri" w:cs="Arial"/>
                <w:sz w:val="24"/>
                <w:szCs w:val="24"/>
                <w:lang w:val="fr-FR"/>
              </w:rPr>
              <w:t>8</w:t>
            </w:r>
            <w:r>
              <w:rPr>
                <w:rFonts w:ascii="Calibri" w:hAnsi="Calibri" w:cs="Arial"/>
                <w:sz w:val="24"/>
                <w:szCs w:val="24"/>
              </w:rPr>
              <w:t xml:space="preserve"> pp. 234-239</w:t>
            </w:r>
          </w:p>
        </w:tc>
      </w:tr>
      <w:tr w:rsidR="00A82E9C" w:rsidRPr="008F4B47" w14:paraId="0F59A0E2" w14:textId="77777777" w:rsidTr="00600FD1">
        <w:tc>
          <w:tcPr>
            <w:tcW w:w="918" w:type="dxa"/>
          </w:tcPr>
          <w:p w14:paraId="0D0C8781" w14:textId="77777777" w:rsidR="00A82E9C" w:rsidRPr="00914B14" w:rsidRDefault="00A82E9C" w:rsidP="007C263D">
            <w:pPr>
              <w:rPr>
                <w:rFonts w:ascii="Calibri" w:hAnsi="Calibri" w:cs="Arial"/>
                <w:b/>
                <w:sz w:val="24"/>
                <w:szCs w:val="24"/>
              </w:rPr>
            </w:pPr>
            <w:r w:rsidRPr="00914B14">
              <w:rPr>
                <w:rFonts w:ascii="Calibri" w:hAnsi="Calibri" w:cs="Arial"/>
                <w:b/>
                <w:sz w:val="24"/>
                <w:szCs w:val="24"/>
              </w:rPr>
              <w:t>W</w:t>
            </w:r>
          </w:p>
        </w:tc>
        <w:tc>
          <w:tcPr>
            <w:tcW w:w="1530" w:type="dxa"/>
          </w:tcPr>
          <w:p w14:paraId="34B7191C" w14:textId="2614F61D" w:rsidR="00A82E9C" w:rsidRPr="00914B14" w:rsidRDefault="00DD3C13" w:rsidP="007C263D">
            <w:pPr>
              <w:rPr>
                <w:rFonts w:ascii="Calibri" w:hAnsi="Calibri" w:cs="Arial"/>
                <w:b/>
                <w:sz w:val="24"/>
                <w:szCs w:val="24"/>
              </w:rPr>
            </w:pPr>
            <w:r w:rsidRPr="00914B14">
              <w:rPr>
                <w:rFonts w:ascii="Calibri" w:hAnsi="Calibri" w:cs="Arial"/>
                <w:b/>
                <w:sz w:val="24"/>
                <w:szCs w:val="24"/>
              </w:rPr>
              <w:t>March 29</w:t>
            </w:r>
          </w:p>
        </w:tc>
        <w:tc>
          <w:tcPr>
            <w:tcW w:w="4734" w:type="dxa"/>
          </w:tcPr>
          <w:p w14:paraId="2EF0D0C4" w14:textId="5B0DA8C8" w:rsidR="003C3A2F" w:rsidRPr="00914B14" w:rsidRDefault="00914B14" w:rsidP="00914B14">
            <w:pPr>
              <w:rPr>
                <w:rFonts w:ascii="Calibri" w:hAnsi="Calibri" w:cs="Arial"/>
                <w:sz w:val="24"/>
                <w:szCs w:val="24"/>
              </w:rPr>
            </w:pPr>
            <w:r w:rsidRPr="00914B14">
              <w:rPr>
                <w:rFonts w:ascii="Calibri" w:hAnsi="Calibri" w:cs="Arial"/>
                <w:b/>
                <w:sz w:val="24"/>
                <w:szCs w:val="24"/>
              </w:rPr>
              <w:t>Exam II (class begins early): 1:40-2:55 pm</w:t>
            </w:r>
          </w:p>
        </w:tc>
        <w:tc>
          <w:tcPr>
            <w:tcW w:w="3096" w:type="dxa"/>
          </w:tcPr>
          <w:p w14:paraId="6785B40F" w14:textId="1E3B1379" w:rsidR="00A82E9C" w:rsidRPr="008F4B47" w:rsidRDefault="00A82E9C" w:rsidP="0037172F">
            <w:pPr>
              <w:rPr>
                <w:rFonts w:ascii="Calibri" w:hAnsi="Calibri" w:cs="Arial"/>
                <w:sz w:val="24"/>
                <w:szCs w:val="24"/>
              </w:rPr>
            </w:pPr>
          </w:p>
        </w:tc>
      </w:tr>
      <w:tr w:rsidR="00A82E9C" w:rsidRPr="008F4B47" w14:paraId="3E9557BB" w14:textId="77777777" w:rsidTr="00600FD1">
        <w:tc>
          <w:tcPr>
            <w:tcW w:w="918" w:type="dxa"/>
          </w:tcPr>
          <w:p w14:paraId="7C7DB41F" w14:textId="56A765F0" w:rsidR="00A82E9C" w:rsidRPr="00914B14" w:rsidRDefault="00A82E9C" w:rsidP="007C263D">
            <w:pPr>
              <w:rPr>
                <w:rFonts w:ascii="Calibri" w:hAnsi="Calibri" w:cs="Arial"/>
                <w:sz w:val="24"/>
                <w:szCs w:val="24"/>
              </w:rPr>
            </w:pPr>
            <w:r w:rsidRPr="00914B14">
              <w:rPr>
                <w:rFonts w:ascii="Calibri" w:hAnsi="Calibri" w:cs="Arial"/>
                <w:sz w:val="24"/>
                <w:szCs w:val="24"/>
              </w:rPr>
              <w:t>M</w:t>
            </w:r>
          </w:p>
        </w:tc>
        <w:tc>
          <w:tcPr>
            <w:tcW w:w="1530" w:type="dxa"/>
          </w:tcPr>
          <w:p w14:paraId="7D740809" w14:textId="24D0CBC3" w:rsidR="00A82E9C" w:rsidRPr="00914B14" w:rsidRDefault="00A82E9C" w:rsidP="007C263D">
            <w:pPr>
              <w:rPr>
                <w:rFonts w:ascii="Calibri" w:hAnsi="Calibri" w:cs="Arial"/>
                <w:sz w:val="24"/>
                <w:szCs w:val="24"/>
              </w:rPr>
            </w:pPr>
            <w:r w:rsidRPr="00914B14">
              <w:rPr>
                <w:rFonts w:ascii="Calibri" w:hAnsi="Calibri" w:cs="Arial"/>
                <w:sz w:val="24"/>
                <w:szCs w:val="24"/>
              </w:rPr>
              <w:t xml:space="preserve">April </w:t>
            </w:r>
            <w:r w:rsidR="00DD3C13" w:rsidRPr="00914B14">
              <w:rPr>
                <w:rFonts w:ascii="Calibri" w:hAnsi="Calibri" w:cs="Arial"/>
                <w:sz w:val="24"/>
                <w:szCs w:val="24"/>
              </w:rPr>
              <w:t>3</w:t>
            </w:r>
          </w:p>
        </w:tc>
        <w:tc>
          <w:tcPr>
            <w:tcW w:w="4734" w:type="dxa"/>
          </w:tcPr>
          <w:p w14:paraId="347BFA76" w14:textId="7E6B77AD" w:rsidR="00A82E9C" w:rsidRPr="00914B14" w:rsidRDefault="00914B14" w:rsidP="00CF3C51">
            <w:pPr>
              <w:rPr>
                <w:rFonts w:ascii="Calibri" w:hAnsi="Calibri" w:cs="Arial"/>
                <w:b/>
                <w:color w:val="FF0000"/>
                <w:sz w:val="24"/>
                <w:szCs w:val="24"/>
              </w:rPr>
            </w:pPr>
            <w:r w:rsidRPr="00914B14">
              <w:rPr>
                <w:rFonts w:ascii="Calibri" w:hAnsi="Calibri" w:cs="Arial"/>
                <w:sz w:val="24"/>
                <w:szCs w:val="24"/>
              </w:rPr>
              <w:t>Feedback &amp; feedback management</w:t>
            </w:r>
          </w:p>
        </w:tc>
        <w:tc>
          <w:tcPr>
            <w:tcW w:w="3096" w:type="dxa"/>
          </w:tcPr>
          <w:p w14:paraId="13444EF2" w14:textId="77777777" w:rsidR="00A82E9C" w:rsidRPr="008F4B47" w:rsidRDefault="00A82E9C" w:rsidP="009619B5">
            <w:pPr>
              <w:rPr>
                <w:rFonts w:ascii="Calibri" w:hAnsi="Calibri" w:cs="Arial"/>
                <w:sz w:val="24"/>
                <w:szCs w:val="24"/>
              </w:rPr>
            </w:pPr>
          </w:p>
        </w:tc>
      </w:tr>
      <w:tr w:rsidR="00600FD1" w:rsidRPr="008F4B47" w14:paraId="13DD68C3" w14:textId="77777777" w:rsidTr="00600FD1">
        <w:tc>
          <w:tcPr>
            <w:tcW w:w="918" w:type="dxa"/>
          </w:tcPr>
          <w:p w14:paraId="02537528" w14:textId="77777777" w:rsidR="00600FD1" w:rsidRPr="00914B14" w:rsidRDefault="00600FD1" w:rsidP="00600FD1">
            <w:pPr>
              <w:rPr>
                <w:rFonts w:ascii="Calibri" w:hAnsi="Calibri" w:cs="Arial"/>
                <w:b/>
                <w:sz w:val="24"/>
                <w:szCs w:val="24"/>
              </w:rPr>
            </w:pPr>
            <w:r w:rsidRPr="00914B14">
              <w:rPr>
                <w:rFonts w:ascii="Calibri" w:hAnsi="Calibri" w:cs="Arial"/>
                <w:b/>
                <w:sz w:val="24"/>
                <w:szCs w:val="24"/>
              </w:rPr>
              <w:t>W</w:t>
            </w:r>
          </w:p>
        </w:tc>
        <w:tc>
          <w:tcPr>
            <w:tcW w:w="1530" w:type="dxa"/>
          </w:tcPr>
          <w:p w14:paraId="56C2394D" w14:textId="1DB16106" w:rsidR="00600FD1" w:rsidRPr="00914B14" w:rsidRDefault="00600FD1" w:rsidP="00600FD1">
            <w:pPr>
              <w:rPr>
                <w:rFonts w:ascii="Calibri" w:hAnsi="Calibri" w:cs="Arial"/>
                <w:b/>
                <w:sz w:val="24"/>
                <w:szCs w:val="24"/>
              </w:rPr>
            </w:pPr>
            <w:r w:rsidRPr="00914B14">
              <w:rPr>
                <w:rFonts w:ascii="Calibri" w:hAnsi="Calibri" w:cs="Arial"/>
                <w:b/>
                <w:sz w:val="24"/>
                <w:szCs w:val="24"/>
              </w:rPr>
              <w:t>April 5</w:t>
            </w:r>
          </w:p>
        </w:tc>
        <w:tc>
          <w:tcPr>
            <w:tcW w:w="4734" w:type="dxa"/>
          </w:tcPr>
          <w:p w14:paraId="1B8FE944" w14:textId="755BC5D7" w:rsidR="00600FD1" w:rsidRPr="00914B14" w:rsidRDefault="00600FD1" w:rsidP="00600FD1">
            <w:pPr>
              <w:rPr>
                <w:rFonts w:ascii="Calibri" w:hAnsi="Calibri" w:cs="Arial"/>
                <w:sz w:val="24"/>
                <w:szCs w:val="24"/>
              </w:rPr>
            </w:pPr>
            <w:r w:rsidRPr="00914B14">
              <w:rPr>
                <w:rFonts w:ascii="Calibri" w:hAnsi="Calibri" w:cs="Arial"/>
                <w:b/>
                <w:sz w:val="24"/>
                <w:szCs w:val="24"/>
              </w:rPr>
              <w:t xml:space="preserve">No class (AAA): view recorded lectures on earmold &amp; </w:t>
            </w:r>
            <w:proofErr w:type="spellStart"/>
            <w:r w:rsidRPr="00914B14">
              <w:rPr>
                <w:rFonts w:ascii="Calibri" w:hAnsi="Calibri" w:cs="Arial"/>
                <w:b/>
                <w:sz w:val="24"/>
                <w:szCs w:val="24"/>
              </w:rPr>
              <w:t>earshell</w:t>
            </w:r>
            <w:proofErr w:type="spellEnd"/>
            <w:r w:rsidRPr="00914B14">
              <w:rPr>
                <w:rFonts w:ascii="Calibri" w:hAnsi="Calibri" w:cs="Arial"/>
                <w:b/>
                <w:sz w:val="24"/>
                <w:szCs w:val="24"/>
              </w:rPr>
              <w:t xml:space="preserve"> acoustics</w:t>
            </w:r>
          </w:p>
        </w:tc>
        <w:tc>
          <w:tcPr>
            <w:tcW w:w="3096" w:type="dxa"/>
          </w:tcPr>
          <w:p w14:paraId="7AF493F7" w14:textId="0751490F" w:rsidR="00600FD1" w:rsidRPr="00200EC1" w:rsidRDefault="00600FD1" w:rsidP="00600FD1">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5</w:t>
            </w:r>
          </w:p>
        </w:tc>
      </w:tr>
      <w:tr w:rsidR="00600FD1" w:rsidRPr="008F4B47" w14:paraId="12FD92B8" w14:textId="77777777" w:rsidTr="00600FD1">
        <w:tc>
          <w:tcPr>
            <w:tcW w:w="918" w:type="dxa"/>
          </w:tcPr>
          <w:p w14:paraId="3008C866" w14:textId="77777777" w:rsidR="00600FD1" w:rsidRPr="00914B14" w:rsidRDefault="00600FD1" w:rsidP="00600FD1">
            <w:pPr>
              <w:rPr>
                <w:rFonts w:ascii="Calibri" w:hAnsi="Calibri" w:cs="Arial"/>
                <w:b/>
                <w:sz w:val="24"/>
                <w:szCs w:val="24"/>
              </w:rPr>
            </w:pPr>
            <w:r w:rsidRPr="00914B14">
              <w:rPr>
                <w:rFonts w:ascii="Calibri" w:hAnsi="Calibri" w:cs="Arial"/>
                <w:b/>
                <w:sz w:val="24"/>
                <w:szCs w:val="24"/>
              </w:rPr>
              <w:t>M</w:t>
            </w:r>
          </w:p>
        </w:tc>
        <w:tc>
          <w:tcPr>
            <w:tcW w:w="1530" w:type="dxa"/>
          </w:tcPr>
          <w:p w14:paraId="5BFCB670" w14:textId="6E767863" w:rsidR="00600FD1" w:rsidRPr="00914B14" w:rsidRDefault="00600FD1" w:rsidP="00600FD1">
            <w:pPr>
              <w:rPr>
                <w:rFonts w:ascii="Calibri" w:hAnsi="Calibri" w:cs="Arial"/>
                <w:b/>
                <w:sz w:val="24"/>
                <w:szCs w:val="24"/>
              </w:rPr>
            </w:pPr>
            <w:r w:rsidRPr="00914B14">
              <w:rPr>
                <w:rFonts w:ascii="Calibri" w:hAnsi="Calibri" w:cs="Arial"/>
                <w:b/>
                <w:sz w:val="24"/>
                <w:szCs w:val="24"/>
              </w:rPr>
              <w:t>April 10</w:t>
            </w:r>
          </w:p>
        </w:tc>
        <w:tc>
          <w:tcPr>
            <w:tcW w:w="4734" w:type="dxa"/>
          </w:tcPr>
          <w:p w14:paraId="08EFC82C" w14:textId="1054F112" w:rsidR="00600FD1" w:rsidRPr="00914B14" w:rsidRDefault="00600FD1" w:rsidP="00600FD1">
            <w:pPr>
              <w:rPr>
                <w:rFonts w:ascii="Calibri" w:hAnsi="Calibri" w:cs="Arial"/>
                <w:b/>
                <w:sz w:val="24"/>
                <w:szCs w:val="24"/>
              </w:rPr>
            </w:pPr>
            <w:r w:rsidRPr="00914B14">
              <w:rPr>
                <w:rFonts w:ascii="Calibri" w:hAnsi="Calibri" w:cs="Arial"/>
                <w:b/>
                <w:sz w:val="24"/>
                <w:szCs w:val="24"/>
              </w:rPr>
              <w:t xml:space="preserve">No class: view recorded lectures on earmold &amp; </w:t>
            </w:r>
            <w:proofErr w:type="spellStart"/>
            <w:r w:rsidRPr="00914B14">
              <w:rPr>
                <w:rFonts w:ascii="Calibri" w:hAnsi="Calibri" w:cs="Arial"/>
                <w:b/>
                <w:sz w:val="24"/>
                <w:szCs w:val="24"/>
              </w:rPr>
              <w:t>earshell</w:t>
            </w:r>
            <w:proofErr w:type="spellEnd"/>
            <w:r w:rsidRPr="00914B14">
              <w:rPr>
                <w:rFonts w:ascii="Calibri" w:hAnsi="Calibri" w:cs="Arial"/>
                <w:b/>
                <w:sz w:val="24"/>
                <w:szCs w:val="24"/>
              </w:rPr>
              <w:t xml:space="preserve"> acoustics</w:t>
            </w:r>
          </w:p>
        </w:tc>
        <w:tc>
          <w:tcPr>
            <w:tcW w:w="3096" w:type="dxa"/>
          </w:tcPr>
          <w:p w14:paraId="71DEFF85" w14:textId="546C6C03" w:rsidR="00600FD1" w:rsidRPr="008F4B47" w:rsidRDefault="00600FD1" w:rsidP="00600FD1">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5</w:t>
            </w:r>
          </w:p>
        </w:tc>
      </w:tr>
      <w:tr w:rsidR="00600FD1" w:rsidRPr="008F4B47" w14:paraId="63647602" w14:textId="77777777" w:rsidTr="00600FD1">
        <w:tc>
          <w:tcPr>
            <w:tcW w:w="918" w:type="dxa"/>
          </w:tcPr>
          <w:p w14:paraId="24F26AFF" w14:textId="77777777" w:rsidR="00600FD1" w:rsidRPr="00283616" w:rsidRDefault="00600FD1" w:rsidP="00600FD1">
            <w:pPr>
              <w:rPr>
                <w:rFonts w:ascii="Calibri" w:hAnsi="Calibri" w:cs="Arial"/>
                <w:sz w:val="24"/>
                <w:szCs w:val="24"/>
              </w:rPr>
            </w:pPr>
            <w:r w:rsidRPr="00283616">
              <w:rPr>
                <w:rFonts w:ascii="Calibri" w:hAnsi="Calibri" w:cs="Arial"/>
                <w:sz w:val="24"/>
                <w:szCs w:val="24"/>
              </w:rPr>
              <w:t>W</w:t>
            </w:r>
          </w:p>
        </w:tc>
        <w:tc>
          <w:tcPr>
            <w:tcW w:w="1530" w:type="dxa"/>
          </w:tcPr>
          <w:p w14:paraId="02FF7D6D" w14:textId="12F14E7F" w:rsidR="00600FD1" w:rsidRPr="00283616" w:rsidRDefault="00600FD1" w:rsidP="00600FD1">
            <w:pPr>
              <w:rPr>
                <w:rFonts w:ascii="Calibri" w:hAnsi="Calibri" w:cs="Arial"/>
                <w:sz w:val="24"/>
                <w:szCs w:val="24"/>
              </w:rPr>
            </w:pPr>
            <w:r w:rsidRPr="00283616">
              <w:rPr>
                <w:rFonts w:ascii="Calibri" w:hAnsi="Calibri" w:cs="Arial"/>
                <w:sz w:val="24"/>
                <w:szCs w:val="24"/>
              </w:rPr>
              <w:t>April 12</w:t>
            </w:r>
          </w:p>
        </w:tc>
        <w:tc>
          <w:tcPr>
            <w:tcW w:w="4734" w:type="dxa"/>
          </w:tcPr>
          <w:p w14:paraId="1E7B6856" w14:textId="1CC20A31" w:rsidR="00600FD1" w:rsidRPr="00914B14" w:rsidRDefault="00600FD1" w:rsidP="00600FD1">
            <w:pPr>
              <w:rPr>
                <w:rFonts w:ascii="Calibri" w:hAnsi="Calibri" w:cs="Arial"/>
                <w:b/>
                <w:sz w:val="24"/>
                <w:szCs w:val="24"/>
              </w:rPr>
            </w:pPr>
            <w:r w:rsidRPr="00914B14">
              <w:rPr>
                <w:rFonts w:ascii="Calibri" w:hAnsi="Calibri" w:cs="Arial"/>
                <w:sz w:val="24"/>
                <w:szCs w:val="24"/>
              </w:rPr>
              <w:t>Start fitting strategies / prescriptive procedures</w:t>
            </w:r>
          </w:p>
        </w:tc>
        <w:tc>
          <w:tcPr>
            <w:tcW w:w="3096" w:type="dxa"/>
          </w:tcPr>
          <w:p w14:paraId="7F5E6563" w14:textId="21EDEAFE" w:rsidR="00600FD1" w:rsidRPr="008F4B47" w:rsidRDefault="00600FD1" w:rsidP="00600FD1">
            <w:pPr>
              <w:rPr>
                <w:rFonts w:ascii="Calibri" w:hAnsi="Calibri" w:cs="Arial"/>
                <w:sz w:val="24"/>
                <w:szCs w:val="24"/>
              </w:rPr>
            </w:pPr>
            <w:r>
              <w:rPr>
                <w:rFonts w:ascii="Calibri" w:hAnsi="Calibri" w:cs="Arial"/>
                <w:sz w:val="24"/>
                <w:szCs w:val="24"/>
                <w:lang w:val="fr-FR"/>
              </w:rPr>
              <w:t xml:space="preserve">Dillon </w:t>
            </w:r>
            <w:proofErr w:type="spellStart"/>
            <w:r>
              <w:rPr>
                <w:rFonts w:ascii="Calibri" w:hAnsi="Calibri" w:cs="Arial"/>
                <w:sz w:val="24"/>
                <w:szCs w:val="24"/>
                <w:lang w:val="fr-FR"/>
              </w:rPr>
              <w:t>chpt</w:t>
            </w:r>
            <w:proofErr w:type="spellEnd"/>
            <w:r>
              <w:rPr>
                <w:rFonts w:ascii="Calibri" w:hAnsi="Calibri" w:cs="Arial"/>
                <w:sz w:val="24"/>
                <w:szCs w:val="24"/>
                <w:lang w:val="fr-FR"/>
              </w:rPr>
              <w:t>. 10</w:t>
            </w:r>
          </w:p>
        </w:tc>
      </w:tr>
      <w:tr w:rsidR="00600FD1" w:rsidRPr="008F4B47" w14:paraId="48B280FA" w14:textId="77777777" w:rsidTr="00600FD1">
        <w:tc>
          <w:tcPr>
            <w:tcW w:w="918" w:type="dxa"/>
          </w:tcPr>
          <w:p w14:paraId="20100C10" w14:textId="77777777" w:rsidR="00600FD1" w:rsidRPr="00B4476B" w:rsidRDefault="00600FD1" w:rsidP="00600FD1">
            <w:pPr>
              <w:rPr>
                <w:rFonts w:ascii="Calibri" w:hAnsi="Calibri" w:cs="Arial"/>
                <w:sz w:val="24"/>
                <w:szCs w:val="24"/>
              </w:rPr>
            </w:pPr>
            <w:r>
              <w:rPr>
                <w:rFonts w:ascii="Calibri" w:hAnsi="Calibri" w:cs="Arial"/>
                <w:sz w:val="24"/>
                <w:szCs w:val="24"/>
              </w:rPr>
              <w:t>M</w:t>
            </w:r>
          </w:p>
        </w:tc>
        <w:tc>
          <w:tcPr>
            <w:tcW w:w="1530" w:type="dxa"/>
          </w:tcPr>
          <w:p w14:paraId="22AB736B" w14:textId="4D81BC1F" w:rsidR="00600FD1" w:rsidRPr="00A82E9C" w:rsidRDefault="00600FD1" w:rsidP="00600FD1">
            <w:pPr>
              <w:rPr>
                <w:rFonts w:ascii="Calibri" w:hAnsi="Calibri" w:cs="Arial"/>
                <w:sz w:val="24"/>
                <w:szCs w:val="24"/>
              </w:rPr>
            </w:pPr>
            <w:r w:rsidRPr="00A82E9C">
              <w:rPr>
                <w:rFonts w:ascii="Calibri" w:hAnsi="Calibri" w:cs="Arial"/>
                <w:sz w:val="24"/>
                <w:szCs w:val="24"/>
              </w:rPr>
              <w:t>April 1</w:t>
            </w:r>
            <w:r>
              <w:rPr>
                <w:rFonts w:ascii="Calibri" w:hAnsi="Calibri" w:cs="Arial"/>
                <w:sz w:val="24"/>
                <w:szCs w:val="24"/>
              </w:rPr>
              <w:t>7</w:t>
            </w:r>
          </w:p>
        </w:tc>
        <w:tc>
          <w:tcPr>
            <w:tcW w:w="4734" w:type="dxa"/>
          </w:tcPr>
          <w:p w14:paraId="41330E78" w14:textId="5EBED9D3" w:rsidR="00600FD1" w:rsidRDefault="00600FD1" w:rsidP="00600FD1">
            <w:pPr>
              <w:rPr>
                <w:rFonts w:ascii="Calibri" w:hAnsi="Calibri" w:cs="Arial"/>
                <w:sz w:val="24"/>
                <w:szCs w:val="24"/>
              </w:rPr>
            </w:pPr>
            <w:r>
              <w:rPr>
                <w:rFonts w:ascii="Calibri" w:hAnsi="Calibri" w:cs="Arial"/>
                <w:b/>
                <w:sz w:val="24"/>
                <w:szCs w:val="24"/>
              </w:rPr>
              <w:t>Class begins at 2:20 due to Amp. II exam;</w:t>
            </w:r>
          </w:p>
          <w:p w14:paraId="26778CCA" w14:textId="23DBC576" w:rsidR="00600FD1" w:rsidRPr="008F4B47" w:rsidRDefault="00600FD1" w:rsidP="00600FD1">
            <w:pPr>
              <w:rPr>
                <w:rFonts w:ascii="Calibri" w:hAnsi="Calibri" w:cs="Arial"/>
                <w:sz w:val="24"/>
                <w:szCs w:val="24"/>
              </w:rPr>
            </w:pPr>
            <w:r w:rsidRPr="008F4B47">
              <w:rPr>
                <w:rFonts w:ascii="Calibri" w:hAnsi="Calibri" w:cs="Arial"/>
                <w:sz w:val="24"/>
                <w:szCs w:val="24"/>
              </w:rPr>
              <w:t>Fitting strategies / prescriptive procedures</w:t>
            </w:r>
          </w:p>
        </w:tc>
        <w:tc>
          <w:tcPr>
            <w:tcW w:w="3096" w:type="dxa"/>
          </w:tcPr>
          <w:p w14:paraId="5360EEB5" w14:textId="509FEA57" w:rsidR="00600FD1" w:rsidRPr="008F4B47" w:rsidRDefault="00600FD1" w:rsidP="00600FD1">
            <w:pPr>
              <w:rPr>
                <w:rFonts w:ascii="Calibri" w:hAnsi="Calibri" w:cs="Arial"/>
                <w:sz w:val="24"/>
                <w:szCs w:val="24"/>
              </w:rPr>
            </w:pPr>
          </w:p>
        </w:tc>
      </w:tr>
      <w:tr w:rsidR="00600FD1" w:rsidRPr="008F4B47" w14:paraId="45EFFF51" w14:textId="77777777" w:rsidTr="00600FD1">
        <w:tc>
          <w:tcPr>
            <w:tcW w:w="918" w:type="dxa"/>
          </w:tcPr>
          <w:p w14:paraId="030ACDE4" w14:textId="77777777" w:rsidR="00600FD1" w:rsidRPr="00EE5B2B" w:rsidRDefault="00600FD1" w:rsidP="00600FD1">
            <w:pPr>
              <w:rPr>
                <w:rFonts w:ascii="Calibri" w:hAnsi="Calibri" w:cs="Arial"/>
                <w:sz w:val="24"/>
                <w:szCs w:val="24"/>
              </w:rPr>
            </w:pPr>
            <w:r>
              <w:rPr>
                <w:rFonts w:ascii="Calibri" w:hAnsi="Calibri" w:cs="Arial"/>
                <w:sz w:val="24"/>
                <w:szCs w:val="24"/>
              </w:rPr>
              <w:t>W</w:t>
            </w:r>
          </w:p>
        </w:tc>
        <w:tc>
          <w:tcPr>
            <w:tcW w:w="1530" w:type="dxa"/>
          </w:tcPr>
          <w:p w14:paraId="508959DA" w14:textId="0661F40D" w:rsidR="00600FD1" w:rsidRPr="00A82E9C" w:rsidRDefault="00600FD1" w:rsidP="00600FD1">
            <w:pPr>
              <w:rPr>
                <w:rFonts w:ascii="Calibri" w:hAnsi="Calibri" w:cs="Arial"/>
                <w:sz w:val="24"/>
                <w:szCs w:val="24"/>
              </w:rPr>
            </w:pPr>
            <w:r>
              <w:rPr>
                <w:rFonts w:ascii="Calibri" w:hAnsi="Calibri" w:cs="Arial"/>
                <w:sz w:val="24"/>
                <w:szCs w:val="24"/>
              </w:rPr>
              <w:t>April 19</w:t>
            </w:r>
          </w:p>
        </w:tc>
        <w:tc>
          <w:tcPr>
            <w:tcW w:w="4734" w:type="dxa"/>
          </w:tcPr>
          <w:p w14:paraId="4048D89D" w14:textId="77777777" w:rsidR="00600FD1" w:rsidRPr="008F4B47" w:rsidRDefault="00600FD1" w:rsidP="00600FD1">
            <w:pPr>
              <w:rPr>
                <w:rFonts w:ascii="Calibri" w:hAnsi="Calibri" w:cs="Arial"/>
                <w:sz w:val="24"/>
                <w:szCs w:val="24"/>
              </w:rPr>
            </w:pPr>
            <w:r w:rsidRPr="008F4B47">
              <w:rPr>
                <w:rFonts w:ascii="Calibri" w:hAnsi="Calibri" w:cs="Arial"/>
                <w:sz w:val="24"/>
                <w:szCs w:val="24"/>
              </w:rPr>
              <w:t>Fitting strategies / prescriptive procedures</w:t>
            </w:r>
          </w:p>
        </w:tc>
        <w:tc>
          <w:tcPr>
            <w:tcW w:w="3096" w:type="dxa"/>
          </w:tcPr>
          <w:p w14:paraId="45AAD667" w14:textId="77777777" w:rsidR="00600FD1" w:rsidRPr="008F4B47" w:rsidRDefault="00600FD1" w:rsidP="00600FD1">
            <w:pPr>
              <w:rPr>
                <w:rFonts w:ascii="Calibri" w:hAnsi="Calibri" w:cs="Arial"/>
                <w:sz w:val="24"/>
                <w:szCs w:val="24"/>
              </w:rPr>
            </w:pPr>
          </w:p>
        </w:tc>
      </w:tr>
      <w:tr w:rsidR="00600FD1" w:rsidRPr="008F4B47" w14:paraId="187130D8" w14:textId="77777777" w:rsidTr="00600FD1">
        <w:tc>
          <w:tcPr>
            <w:tcW w:w="918" w:type="dxa"/>
          </w:tcPr>
          <w:p w14:paraId="23228E5C" w14:textId="77777777" w:rsidR="00600FD1" w:rsidRPr="00B4476B" w:rsidRDefault="00600FD1" w:rsidP="00600FD1">
            <w:pPr>
              <w:rPr>
                <w:rFonts w:ascii="Calibri" w:hAnsi="Calibri" w:cs="Arial"/>
                <w:sz w:val="24"/>
                <w:szCs w:val="24"/>
              </w:rPr>
            </w:pPr>
            <w:r>
              <w:rPr>
                <w:rFonts w:ascii="Calibri" w:hAnsi="Calibri" w:cs="Arial"/>
                <w:sz w:val="24"/>
                <w:szCs w:val="24"/>
              </w:rPr>
              <w:t>M</w:t>
            </w:r>
          </w:p>
        </w:tc>
        <w:tc>
          <w:tcPr>
            <w:tcW w:w="1530" w:type="dxa"/>
          </w:tcPr>
          <w:p w14:paraId="7FBC2148" w14:textId="0D4A4FA1" w:rsidR="00600FD1" w:rsidRPr="00A82E9C" w:rsidRDefault="00600FD1" w:rsidP="00600FD1">
            <w:pPr>
              <w:rPr>
                <w:rFonts w:ascii="Calibri" w:hAnsi="Calibri" w:cs="Arial"/>
                <w:sz w:val="24"/>
                <w:szCs w:val="24"/>
              </w:rPr>
            </w:pPr>
            <w:r w:rsidRPr="00A82E9C">
              <w:rPr>
                <w:rFonts w:ascii="Calibri" w:hAnsi="Calibri" w:cs="Arial"/>
                <w:sz w:val="24"/>
                <w:szCs w:val="24"/>
              </w:rPr>
              <w:t>April 2</w:t>
            </w:r>
            <w:r>
              <w:rPr>
                <w:rFonts w:ascii="Calibri" w:hAnsi="Calibri" w:cs="Arial"/>
                <w:sz w:val="24"/>
                <w:szCs w:val="24"/>
              </w:rPr>
              <w:t>4</w:t>
            </w:r>
          </w:p>
        </w:tc>
        <w:tc>
          <w:tcPr>
            <w:tcW w:w="4734" w:type="dxa"/>
          </w:tcPr>
          <w:p w14:paraId="6F55BA65" w14:textId="4A321925" w:rsidR="00600FD1" w:rsidRPr="008F4B47" w:rsidRDefault="00600FD1" w:rsidP="00600FD1">
            <w:pPr>
              <w:rPr>
                <w:rFonts w:ascii="Calibri" w:hAnsi="Calibri" w:cs="Arial"/>
                <w:sz w:val="24"/>
                <w:szCs w:val="24"/>
              </w:rPr>
            </w:pPr>
            <w:r w:rsidRPr="008F4B47">
              <w:rPr>
                <w:rFonts w:ascii="Calibri" w:hAnsi="Calibri" w:cs="Arial"/>
                <w:sz w:val="24"/>
                <w:szCs w:val="24"/>
              </w:rPr>
              <w:t>Fitting strategies / prescriptive procedures</w:t>
            </w:r>
          </w:p>
        </w:tc>
        <w:tc>
          <w:tcPr>
            <w:tcW w:w="3096" w:type="dxa"/>
          </w:tcPr>
          <w:p w14:paraId="46DC9C9E" w14:textId="125E4855" w:rsidR="00600FD1" w:rsidRPr="008F4B47" w:rsidRDefault="00600FD1" w:rsidP="00600FD1">
            <w:pPr>
              <w:rPr>
                <w:rFonts w:ascii="Calibri" w:hAnsi="Calibri" w:cs="Arial"/>
                <w:sz w:val="24"/>
                <w:szCs w:val="24"/>
              </w:rPr>
            </w:pPr>
          </w:p>
        </w:tc>
      </w:tr>
      <w:tr w:rsidR="00600FD1" w:rsidRPr="008F4B47" w14:paraId="6376D38B" w14:textId="77777777" w:rsidTr="00600FD1">
        <w:tc>
          <w:tcPr>
            <w:tcW w:w="918" w:type="dxa"/>
          </w:tcPr>
          <w:p w14:paraId="496B80F8" w14:textId="77777777" w:rsidR="00600FD1" w:rsidRPr="00B4476B" w:rsidRDefault="00600FD1" w:rsidP="00600FD1">
            <w:pPr>
              <w:rPr>
                <w:rFonts w:ascii="Calibri" w:hAnsi="Calibri" w:cs="Arial"/>
                <w:sz w:val="24"/>
                <w:szCs w:val="24"/>
              </w:rPr>
            </w:pPr>
            <w:r>
              <w:rPr>
                <w:rFonts w:ascii="Calibri" w:hAnsi="Calibri" w:cs="Arial"/>
                <w:sz w:val="24"/>
                <w:szCs w:val="24"/>
              </w:rPr>
              <w:t>W</w:t>
            </w:r>
          </w:p>
        </w:tc>
        <w:tc>
          <w:tcPr>
            <w:tcW w:w="1530" w:type="dxa"/>
          </w:tcPr>
          <w:p w14:paraId="3C3F9445" w14:textId="0FE774D8" w:rsidR="00600FD1" w:rsidRPr="00A82E9C" w:rsidRDefault="00600FD1" w:rsidP="00600FD1">
            <w:pPr>
              <w:tabs>
                <w:tab w:val="left" w:pos="1011"/>
              </w:tabs>
              <w:rPr>
                <w:rFonts w:ascii="Calibri" w:hAnsi="Calibri" w:cs="Arial"/>
                <w:sz w:val="24"/>
                <w:szCs w:val="24"/>
              </w:rPr>
            </w:pPr>
            <w:r w:rsidRPr="00A82E9C">
              <w:rPr>
                <w:rFonts w:ascii="Calibri" w:hAnsi="Calibri" w:cs="Arial"/>
                <w:sz w:val="24"/>
                <w:szCs w:val="24"/>
              </w:rPr>
              <w:t>April 2</w:t>
            </w:r>
            <w:r>
              <w:rPr>
                <w:rFonts w:ascii="Calibri" w:hAnsi="Calibri" w:cs="Arial"/>
                <w:sz w:val="24"/>
                <w:szCs w:val="24"/>
              </w:rPr>
              <w:t>6</w:t>
            </w:r>
          </w:p>
        </w:tc>
        <w:tc>
          <w:tcPr>
            <w:tcW w:w="4734" w:type="dxa"/>
          </w:tcPr>
          <w:p w14:paraId="57EF6141" w14:textId="37778E9F" w:rsidR="00600FD1" w:rsidRDefault="00600FD1" w:rsidP="00600FD1">
            <w:pPr>
              <w:rPr>
                <w:rFonts w:ascii="Calibri" w:hAnsi="Calibri" w:cs="Arial"/>
                <w:sz w:val="24"/>
                <w:szCs w:val="24"/>
              </w:rPr>
            </w:pPr>
            <w:r>
              <w:rPr>
                <w:rFonts w:ascii="Calibri" w:hAnsi="Calibri" w:cs="Arial"/>
                <w:sz w:val="24"/>
                <w:szCs w:val="24"/>
              </w:rPr>
              <w:t>Finish f</w:t>
            </w:r>
            <w:r w:rsidRPr="008F4B47">
              <w:rPr>
                <w:rFonts w:ascii="Calibri" w:hAnsi="Calibri" w:cs="Arial"/>
                <w:sz w:val="24"/>
                <w:szCs w:val="24"/>
              </w:rPr>
              <w:t>itting strategies / prescriptive procedures</w:t>
            </w:r>
            <w:r>
              <w:rPr>
                <w:rFonts w:ascii="Calibri" w:hAnsi="Calibri" w:cs="Arial"/>
                <w:sz w:val="24"/>
                <w:szCs w:val="24"/>
              </w:rPr>
              <w:t>?</w:t>
            </w:r>
          </w:p>
          <w:p w14:paraId="6E27DD4D" w14:textId="77777777" w:rsidR="00600FD1" w:rsidRDefault="00600FD1" w:rsidP="00600FD1">
            <w:r w:rsidRPr="00BB6C94">
              <w:rPr>
                <w:rFonts w:ascii="Calibri" w:hAnsi="Calibri" w:cs="Arial"/>
                <w:sz w:val="24"/>
                <w:szCs w:val="24"/>
              </w:rPr>
              <w:t>HA candidacy, selection, fitting, &amp; fine-tuning</w:t>
            </w:r>
          </w:p>
        </w:tc>
        <w:tc>
          <w:tcPr>
            <w:tcW w:w="3096" w:type="dxa"/>
          </w:tcPr>
          <w:p w14:paraId="0A61C2B2" w14:textId="460997FB" w:rsidR="00600FD1" w:rsidRPr="008F4B47" w:rsidRDefault="00600FD1" w:rsidP="00600FD1">
            <w:pPr>
              <w:rPr>
                <w:rFonts w:ascii="Calibri" w:hAnsi="Calibri" w:cs="Arial"/>
                <w:sz w:val="24"/>
                <w:szCs w:val="24"/>
              </w:rPr>
            </w:pPr>
            <w:r>
              <w:rPr>
                <w:rFonts w:ascii="Calibri" w:hAnsi="Calibri" w:cs="Arial"/>
                <w:sz w:val="24"/>
                <w:szCs w:val="24"/>
                <w:lang w:val="fr-FR"/>
              </w:rPr>
              <w:t xml:space="preserve">Dillon </w:t>
            </w:r>
            <w:proofErr w:type="spellStart"/>
            <w:r>
              <w:rPr>
                <w:rFonts w:ascii="Calibri" w:hAnsi="Calibri" w:cs="Arial"/>
                <w:sz w:val="24"/>
                <w:szCs w:val="24"/>
                <w:lang w:val="fr-FR"/>
              </w:rPr>
              <w:t>chpts</w:t>
            </w:r>
            <w:proofErr w:type="spellEnd"/>
            <w:r>
              <w:rPr>
                <w:rFonts w:ascii="Calibri" w:hAnsi="Calibri" w:cs="Arial"/>
                <w:sz w:val="24"/>
                <w:szCs w:val="24"/>
                <w:lang w:val="fr-FR"/>
              </w:rPr>
              <w:t xml:space="preserve">. 9 &amp; 12; </w:t>
            </w:r>
            <w:proofErr w:type="spellStart"/>
            <w:r w:rsidRPr="005858A1">
              <w:rPr>
                <w:rFonts w:ascii="Calibri" w:hAnsi="Calibri" w:cs="Arial"/>
                <w:sz w:val="24"/>
                <w:szCs w:val="24"/>
                <w:lang w:val="fr-FR"/>
              </w:rPr>
              <w:t>chpt</w:t>
            </w:r>
            <w:proofErr w:type="spellEnd"/>
            <w:r w:rsidRPr="005858A1">
              <w:rPr>
                <w:rFonts w:ascii="Calibri" w:hAnsi="Calibri" w:cs="Arial"/>
                <w:sz w:val="24"/>
                <w:szCs w:val="24"/>
                <w:lang w:val="fr-FR"/>
              </w:rPr>
              <w:t>. 11 pp. 337-350</w:t>
            </w:r>
            <w:r>
              <w:rPr>
                <w:rFonts w:ascii="Calibri" w:hAnsi="Calibri" w:cs="Arial"/>
                <w:sz w:val="24"/>
                <w:szCs w:val="24"/>
                <w:lang w:val="fr-FR"/>
              </w:rPr>
              <w:t> </w:t>
            </w:r>
          </w:p>
        </w:tc>
      </w:tr>
      <w:tr w:rsidR="00600FD1" w:rsidRPr="008F4B47" w14:paraId="3FE758A4" w14:textId="77777777" w:rsidTr="00600FD1">
        <w:tc>
          <w:tcPr>
            <w:tcW w:w="918" w:type="dxa"/>
            <w:shd w:val="clear" w:color="auto" w:fill="auto"/>
          </w:tcPr>
          <w:p w14:paraId="609E7421" w14:textId="77777777" w:rsidR="00600FD1" w:rsidRPr="00B4476B" w:rsidRDefault="00600FD1" w:rsidP="00600FD1">
            <w:pPr>
              <w:rPr>
                <w:rFonts w:ascii="Calibri" w:hAnsi="Calibri" w:cs="Arial"/>
                <w:sz w:val="24"/>
                <w:szCs w:val="24"/>
              </w:rPr>
            </w:pPr>
            <w:r>
              <w:rPr>
                <w:rFonts w:ascii="Calibri" w:hAnsi="Calibri" w:cs="Arial"/>
                <w:sz w:val="24"/>
                <w:szCs w:val="24"/>
              </w:rPr>
              <w:t>M</w:t>
            </w:r>
          </w:p>
        </w:tc>
        <w:tc>
          <w:tcPr>
            <w:tcW w:w="1530" w:type="dxa"/>
            <w:shd w:val="clear" w:color="auto" w:fill="auto"/>
          </w:tcPr>
          <w:p w14:paraId="39DA00C3" w14:textId="341ABCE0" w:rsidR="00600FD1" w:rsidRPr="00A82E9C" w:rsidRDefault="00600FD1" w:rsidP="00600FD1">
            <w:pPr>
              <w:rPr>
                <w:rFonts w:ascii="Calibri" w:hAnsi="Calibri" w:cs="Arial"/>
                <w:sz w:val="24"/>
                <w:szCs w:val="24"/>
              </w:rPr>
            </w:pPr>
            <w:r w:rsidRPr="00A82E9C">
              <w:rPr>
                <w:rFonts w:ascii="Calibri" w:hAnsi="Calibri" w:cs="Arial"/>
                <w:sz w:val="24"/>
                <w:szCs w:val="24"/>
              </w:rPr>
              <w:t xml:space="preserve">May </w:t>
            </w:r>
            <w:r>
              <w:rPr>
                <w:rFonts w:ascii="Calibri" w:hAnsi="Calibri" w:cs="Arial"/>
                <w:sz w:val="24"/>
                <w:szCs w:val="24"/>
              </w:rPr>
              <w:t>1</w:t>
            </w:r>
          </w:p>
        </w:tc>
        <w:tc>
          <w:tcPr>
            <w:tcW w:w="4734" w:type="dxa"/>
            <w:shd w:val="clear" w:color="auto" w:fill="auto"/>
          </w:tcPr>
          <w:p w14:paraId="7B5C0C75" w14:textId="77777777" w:rsidR="00600FD1" w:rsidRDefault="00600FD1" w:rsidP="00600FD1">
            <w:r w:rsidRPr="00BB6C94">
              <w:rPr>
                <w:rFonts w:ascii="Calibri" w:hAnsi="Calibri" w:cs="Arial"/>
                <w:sz w:val="24"/>
                <w:szCs w:val="24"/>
              </w:rPr>
              <w:t>HA candidacy, selection, fitting, &amp; fine-tuning</w:t>
            </w:r>
          </w:p>
        </w:tc>
        <w:tc>
          <w:tcPr>
            <w:tcW w:w="3096" w:type="dxa"/>
            <w:shd w:val="clear" w:color="auto" w:fill="auto"/>
          </w:tcPr>
          <w:p w14:paraId="1556D99F" w14:textId="77777777" w:rsidR="00600FD1" w:rsidRPr="008F4B47" w:rsidRDefault="00600FD1" w:rsidP="00600FD1">
            <w:pPr>
              <w:rPr>
                <w:rFonts w:ascii="Calibri" w:hAnsi="Calibri" w:cs="Arial"/>
                <w:sz w:val="24"/>
                <w:szCs w:val="24"/>
              </w:rPr>
            </w:pPr>
          </w:p>
        </w:tc>
      </w:tr>
      <w:tr w:rsidR="00600FD1" w:rsidRPr="008F4B47" w14:paraId="099299F9" w14:textId="77777777" w:rsidTr="00600FD1">
        <w:tc>
          <w:tcPr>
            <w:tcW w:w="918" w:type="dxa"/>
            <w:shd w:val="clear" w:color="auto" w:fill="auto"/>
          </w:tcPr>
          <w:p w14:paraId="2940680B" w14:textId="77777777" w:rsidR="00600FD1" w:rsidRPr="00B4476B" w:rsidRDefault="00600FD1" w:rsidP="00600FD1">
            <w:pPr>
              <w:rPr>
                <w:rFonts w:ascii="Calibri" w:hAnsi="Calibri" w:cs="Arial"/>
                <w:sz w:val="24"/>
                <w:szCs w:val="24"/>
              </w:rPr>
            </w:pPr>
            <w:r>
              <w:rPr>
                <w:rFonts w:ascii="Calibri" w:hAnsi="Calibri" w:cs="Arial"/>
                <w:sz w:val="24"/>
                <w:szCs w:val="24"/>
              </w:rPr>
              <w:t>W</w:t>
            </w:r>
          </w:p>
        </w:tc>
        <w:tc>
          <w:tcPr>
            <w:tcW w:w="1530" w:type="dxa"/>
            <w:shd w:val="clear" w:color="auto" w:fill="auto"/>
          </w:tcPr>
          <w:p w14:paraId="26E42705" w14:textId="7E442BEF" w:rsidR="00600FD1" w:rsidRPr="00A82E9C" w:rsidRDefault="00600FD1" w:rsidP="00600FD1">
            <w:pPr>
              <w:rPr>
                <w:rFonts w:ascii="Calibri" w:hAnsi="Calibri" w:cs="Arial"/>
                <w:sz w:val="24"/>
                <w:szCs w:val="24"/>
              </w:rPr>
            </w:pPr>
            <w:r w:rsidRPr="00A82E9C">
              <w:rPr>
                <w:rFonts w:ascii="Calibri" w:hAnsi="Calibri" w:cs="Arial"/>
                <w:sz w:val="24"/>
                <w:szCs w:val="24"/>
              </w:rPr>
              <w:t xml:space="preserve">May </w:t>
            </w:r>
            <w:r>
              <w:rPr>
                <w:rFonts w:ascii="Calibri" w:hAnsi="Calibri" w:cs="Arial"/>
                <w:sz w:val="24"/>
                <w:szCs w:val="24"/>
              </w:rPr>
              <w:t>3</w:t>
            </w:r>
          </w:p>
        </w:tc>
        <w:tc>
          <w:tcPr>
            <w:tcW w:w="4734" w:type="dxa"/>
            <w:shd w:val="clear" w:color="auto" w:fill="auto"/>
          </w:tcPr>
          <w:p w14:paraId="19B9A710" w14:textId="77777777" w:rsidR="00600FD1" w:rsidRDefault="00600FD1" w:rsidP="00600FD1">
            <w:r w:rsidRPr="00BB6C94">
              <w:rPr>
                <w:rFonts w:ascii="Calibri" w:hAnsi="Calibri" w:cs="Arial"/>
                <w:sz w:val="24"/>
                <w:szCs w:val="24"/>
              </w:rPr>
              <w:t>HA candidacy, selection, fitting, &amp; fine-tuning</w:t>
            </w:r>
          </w:p>
        </w:tc>
        <w:tc>
          <w:tcPr>
            <w:tcW w:w="3096" w:type="dxa"/>
            <w:shd w:val="clear" w:color="auto" w:fill="auto"/>
          </w:tcPr>
          <w:p w14:paraId="024AC5CA" w14:textId="77777777" w:rsidR="00600FD1" w:rsidRPr="008F4B47" w:rsidRDefault="00600FD1" w:rsidP="00600FD1">
            <w:pPr>
              <w:rPr>
                <w:rFonts w:ascii="Calibri" w:hAnsi="Calibri" w:cs="Arial"/>
                <w:sz w:val="24"/>
                <w:szCs w:val="24"/>
              </w:rPr>
            </w:pPr>
          </w:p>
        </w:tc>
      </w:tr>
      <w:tr w:rsidR="00600FD1" w:rsidRPr="008F4B47" w14:paraId="71AA5AE2" w14:textId="77777777" w:rsidTr="00600FD1">
        <w:tc>
          <w:tcPr>
            <w:tcW w:w="2448" w:type="dxa"/>
            <w:gridSpan w:val="2"/>
          </w:tcPr>
          <w:p w14:paraId="582992CA" w14:textId="2E46C2D4" w:rsidR="00600FD1" w:rsidRPr="00283616" w:rsidRDefault="00600FD1" w:rsidP="00600FD1">
            <w:pPr>
              <w:rPr>
                <w:rFonts w:ascii="Calibri" w:hAnsi="Calibri" w:cs="Arial"/>
                <w:b/>
                <w:color w:val="FF0000"/>
                <w:sz w:val="24"/>
                <w:szCs w:val="24"/>
              </w:rPr>
            </w:pPr>
            <w:r w:rsidRPr="00283616">
              <w:rPr>
                <w:rFonts w:ascii="Calibri" w:hAnsi="Calibri" w:cs="Arial"/>
                <w:b/>
                <w:sz w:val="24"/>
                <w:szCs w:val="24"/>
              </w:rPr>
              <w:t>Monday May 8, 1-3?</w:t>
            </w:r>
          </w:p>
        </w:tc>
        <w:tc>
          <w:tcPr>
            <w:tcW w:w="4734" w:type="dxa"/>
          </w:tcPr>
          <w:p w14:paraId="4DF13C18" w14:textId="2D68CAA4" w:rsidR="00600FD1" w:rsidRPr="00283616" w:rsidRDefault="00600FD1" w:rsidP="00600FD1">
            <w:pPr>
              <w:rPr>
                <w:rFonts w:ascii="Calibri" w:hAnsi="Calibri" w:cs="Arial"/>
                <w:b/>
                <w:sz w:val="24"/>
                <w:szCs w:val="24"/>
              </w:rPr>
            </w:pPr>
            <w:r w:rsidRPr="00283616">
              <w:rPr>
                <w:rFonts w:ascii="Calibri" w:hAnsi="Calibri" w:cs="Arial"/>
                <w:b/>
                <w:sz w:val="24"/>
                <w:szCs w:val="24"/>
              </w:rPr>
              <w:t>Final Exam</w:t>
            </w:r>
          </w:p>
        </w:tc>
        <w:tc>
          <w:tcPr>
            <w:tcW w:w="3096" w:type="dxa"/>
          </w:tcPr>
          <w:p w14:paraId="3A9B44C7" w14:textId="77777777" w:rsidR="00600FD1" w:rsidRPr="008F4B47" w:rsidRDefault="00600FD1" w:rsidP="00600FD1">
            <w:pPr>
              <w:rPr>
                <w:rFonts w:ascii="Calibri" w:hAnsi="Calibri" w:cs="Arial"/>
                <w:sz w:val="24"/>
                <w:szCs w:val="24"/>
                <w:highlight w:val="yellow"/>
              </w:rPr>
            </w:pPr>
          </w:p>
        </w:tc>
      </w:tr>
    </w:tbl>
    <w:p w14:paraId="2F6D9314" w14:textId="77777777" w:rsidR="009E3EF7" w:rsidRDefault="009E3EF7" w:rsidP="0020424C">
      <w:pPr>
        <w:pStyle w:val="BodyText"/>
      </w:pPr>
    </w:p>
    <w:p w14:paraId="19B02D3A" w14:textId="77777777" w:rsidR="003C64D5" w:rsidRPr="0018478C" w:rsidRDefault="003C64D5" w:rsidP="0047164C"/>
    <w:sectPr w:rsidR="003C64D5" w:rsidRPr="0018478C" w:rsidSect="008C6789">
      <w:pgSz w:w="12240" w:h="15840"/>
      <w:pgMar w:top="1008" w:right="1008" w:bottom="864"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A25"/>
    <w:multiLevelType w:val="hybridMultilevel"/>
    <w:tmpl w:val="7A7E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6093"/>
    <w:multiLevelType w:val="hybridMultilevel"/>
    <w:tmpl w:val="8A3490E6"/>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53E84"/>
    <w:multiLevelType w:val="hybridMultilevel"/>
    <w:tmpl w:val="FD2ADA90"/>
    <w:lvl w:ilvl="0" w:tplc="AB4C29E4">
      <w:start w:val="1"/>
      <w:numFmt w:val="bullet"/>
      <w:lvlText w:val=""/>
      <w:lvlJc w:val="left"/>
      <w:pPr>
        <w:tabs>
          <w:tab w:val="num" w:pos="504"/>
        </w:tabs>
        <w:ind w:left="504" w:hanging="288"/>
      </w:pPr>
      <w:rPr>
        <w:rFonts w:ascii="Symbol" w:hAnsi="Symbol" w:hint="default"/>
      </w:rPr>
    </w:lvl>
    <w:lvl w:ilvl="1" w:tplc="74ECED3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0184"/>
    <w:multiLevelType w:val="hybridMultilevel"/>
    <w:tmpl w:val="8F54252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25BD76B1"/>
    <w:multiLevelType w:val="hybridMultilevel"/>
    <w:tmpl w:val="7756ABB6"/>
    <w:lvl w:ilvl="0" w:tplc="6FFE00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8C558A"/>
    <w:multiLevelType w:val="hybridMultilevel"/>
    <w:tmpl w:val="2F5A1E46"/>
    <w:lvl w:ilvl="0" w:tplc="F624759E">
      <w:start w:val="1"/>
      <w:numFmt w:val="bullet"/>
      <w:lvlText w:val=""/>
      <w:lvlJc w:val="left"/>
      <w:pPr>
        <w:ind w:left="720" w:hanging="360"/>
      </w:pPr>
      <w:rPr>
        <w:rFonts w:ascii="Wingdings" w:hAnsi="Wingdings" w:hint="default"/>
      </w:rPr>
    </w:lvl>
    <w:lvl w:ilvl="1" w:tplc="F624759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E42EA"/>
    <w:multiLevelType w:val="hybridMultilevel"/>
    <w:tmpl w:val="B30A0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05080"/>
    <w:multiLevelType w:val="hybridMultilevel"/>
    <w:tmpl w:val="CA04B64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5320497E"/>
    <w:multiLevelType w:val="hybridMultilevel"/>
    <w:tmpl w:val="EA989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F7B66"/>
    <w:multiLevelType w:val="hybridMultilevel"/>
    <w:tmpl w:val="9656F1A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59B96200"/>
    <w:multiLevelType w:val="hybridMultilevel"/>
    <w:tmpl w:val="C2FA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43F24"/>
    <w:multiLevelType w:val="hybridMultilevel"/>
    <w:tmpl w:val="F5A8B312"/>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15:restartNumberingAfterBreak="0">
    <w:nsid w:val="64590873"/>
    <w:multiLevelType w:val="hybridMultilevel"/>
    <w:tmpl w:val="861AFE0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68D3277D"/>
    <w:multiLevelType w:val="hybridMultilevel"/>
    <w:tmpl w:val="6328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33474"/>
    <w:multiLevelType w:val="hybridMultilevel"/>
    <w:tmpl w:val="FB9E74DE"/>
    <w:lvl w:ilvl="0" w:tplc="255EF31E">
      <w:start w:val="1"/>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0A00A7"/>
    <w:multiLevelType w:val="hybridMultilevel"/>
    <w:tmpl w:val="5B400176"/>
    <w:lvl w:ilvl="0" w:tplc="0409000F">
      <w:start w:val="1"/>
      <w:numFmt w:val="decimal"/>
      <w:lvlText w:val="%1."/>
      <w:lvlJc w:val="left"/>
      <w:pPr>
        <w:tabs>
          <w:tab w:val="num" w:pos="792"/>
        </w:tabs>
        <w:ind w:left="792"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154A66"/>
    <w:multiLevelType w:val="hybridMultilevel"/>
    <w:tmpl w:val="B9FC94F0"/>
    <w:lvl w:ilvl="0" w:tplc="AB4C29E4">
      <w:start w:val="1"/>
      <w:numFmt w:val="bullet"/>
      <w:lvlText w:val=""/>
      <w:lvlJc w:val="left"/>
      <w:pPr>
        <w:tabs>
          <w:tab w:val="num" w:pos="504"/>
        </w:tabs>
        <w:ind w:left="504" w:hanging="288"/>
      </w:pPr>
      <w:rPr>
        <w:rFonts w:ascii="Symbol" w:hAnsi="Symbol" w:hint="default"/>
      </w:rPr>
    </w:lvl>
    <w:lvl w:ilvl="1" w:tplc="51BAB4E2">
      <w:start w:val="1"/>
      <w:numFmt w:val="bullet"/>
      <w:lvlText w:val=""/>
      <w:lvlJc w:val="left"/>
      <w:pPr>
        <w:tabs>
          <w:tab w:val="num" w:pos="504"/>
        </w:tabs>
        <w:ind w:left="576"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6717D"/>
    <w:multiLevelType w:val="hybridMultilevel"/>
    <w:tmpl w:val="6FF229B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15:restartNumberingAfterBreak="0">
    <w:nsid w:val="7BE96F99"/>
    <w:multiLevelType w:val="hybridMultilevel"/>
    <w:tmpl w:val="3B50D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18"/>
  </w:num>
  <w:num w:numId="5">
    <w:abstractNumId w:val="16"/>
  </w:num>
  <w:num w:numId="6">
    <w:abstractNumId w:val="4"/>
  </w:num>
  <w:num w:numId="7">
    <w:abstractNumId w:val="12"/>
  </w:num>
  <w:num w:numId="8">
    <w:abstractNumId w:val="1"/>
  </w:num>
  <w:num w:numId="9">
    <w:abstractNumId w:val="17"/>
  </w:num>
  <w:num w:numId="10">
    <w:abstractNumId w:val="8"/>
  </w:num>
  <w:num w:numId="11">
    <w:abstractNumId w:val="10"/>
  </w:num>
  <w:num w:numId="12">
    <w:abstractNumId w:val="19"/>
  </w:num>
  <w:num w:numId="13">
    <w:abstractNumId w:val="14"/>
  </w:num>
  <w:num w:numId="14">
    <w:abstractNumId w:val="3"/>
  </w:num>
  <w:num w:numId="15">
    <w:abstractNumId w:val="13"/>
  </w:num>
  <w:num w:numId="16">
    <w:abstractNumId w:val="20"/>
  </w:num>
  <w:num w:numId="17">
    <w:abstractNumId w:val="11"/>
  </w:num>
  <w:num w:numId="18">
    <w:abstractNumId w:val="9"/>
  </w:num>
  <w:num w:numId="19">
    <w:abstractNumId w:val="15"/>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BD"/>
    <w:rsid w:val="00000CD3"/>
    <w:rsid w:val="00002BB6"/>
    <w:rsid w:val="00014DD6"/>
    <w:rsid w:val="00015FD9"/>
    <w:rsid w:val="00021F00"/>
    <w:rsid w:val="00022A11"/>
    <w:rsid w:val="0002532E"/>
    <w:rsid w:val="0002556C"/>
    <w:rsid w:val="00052A27"/>
    <w:rsid w:val="00071CBA"/>
    <w:rsid w:val="00077900"/>
    <w:rsid w:val="00082580"/>
    <w:rsid w:val="0009176D"/>
    <w:rsid w:val="0009336B"/>
    <w:rsid w:val="00093374"/>
    <w:rsid w:val="000A01D9"/>
    <w:rsid w:val="000B4BBD"/>
    <w:rsid w:val="000B65B9"/>
    <w:rsid w:val="000C3113"/>
    <w:rsid w:val="000C467E"/>
    <w:rsid w:val="000C58C8"/>
    <w:rsid w:val="000D638E"/>
    <w:rsid w:val="000E7D3D"/>
    <w:rsid w:val="00107CE9"/>
    <w:rsid w:val="00111DB7"/>
    <w:rsid w:val="00112D29"/>
    <w:rsid w:val="0012308B"/>
    <w:rsid w:val="00137918"/>
    <w:rsid w:val="00151E0D"/>
    <w:rsid w:val="00155DCB"/>
    <w:rsid w:val="00157CCA"/>
    <w:rsid w:val="00172849"/>
    <w:rsid w:val="00181520"/>
    <w:rsid w:val="00181A1F"/>
    <w:rsid w:val="00181A8A"/>
    <w:rsid w:val="0018478C"/>
    <w:rsid w:val="0019054E"/>
    <w:rsid w:val="001963D4"/>
    <w:rsid w:val="001A08E4"/>
    <w:rsid w:val="001A0F9A"/>
    <w:rsid w:val="001C2CE6"/>
    <w:rsid w:val="001C2F43"/>
    <w:rsid w:val="001D2290"/>
    <w:rsid w:val="001E51D8"/>
    <w:rsid w:val="001F0E97"/>
    <w:rsid w:val="001F459F"/>
    <w:rsid w:val="00200EC1"/>
    <w:rsid w:val="0020424C"/>
    <w:rsid w:val="00212062"/>
    <w:rsid w:val="002220D5"/>
    <w:rsid w:val="0022317E"/>
    <w:rsid w:val="00226672"/>
    <w:rsid w:val="00227961"/>
    <w:rsid w:val="002329B5"/>
    <w:rsid w:val="002376BC"/>
    <w:rsid w:val="00243721"/>
    <w:rsid w:val="00244B13"/>
    <w:rsid w:val="00246AAA"/>
    <w:rsid w:val="00257796"/>
    <w:rsid w:val="002737A0"/>
    <w:rsid w:val="00276618"/>
    <w:rsid w:val="0028016E"/>
    <w:rsid w:val="00283616"/>
    <w:rsid w:val="002A60C6"/>
    <w:rsid w:val="002A7524"/>
    <w:rsid w:val="002B0EC3"/>
    <w:rsid w:val="002B133F"/>
    <w:rsid w:val="002B4B6D"/>
    <w:rsid w:val="002B7388"/>
    <w:rsid w:val="002D276C"/>
    <w:rsid w:val="002D363A"/>
    <w:rsid w:val="002E17DF"/>
    <w:rsid w:val="002F6899"/>
    <w:rsid w:val="00303795"/>
    <w:rsid w:val="00303F55"/>
    <w:rsid w:val="00311E35"/>
    <w:rsid w:val="0031505F"/>
    <w:rsid w:val="00316B3A"/>
    <w:rsid w:val="00321E29"/>
    <w:rsid w:val="003221FA"/>
    <w:rsid w:val="003233B3"/>
    <w:rsid w:val="0032497F"/>
    <w:rsid w:val="00331E6C"/>
    <w:rsid w:val="00335228"/>
    <w:rsid w:val="00342407"/>
    <w:rsid w:val="0034462F"/>
    <w:rsid w:val="00346A07"/>
    <w:rsid w:val="003536A0"/>
    <w:rsid w:val="00355A57"/>
    <w:rsid w:val="003602C1"/>
    <w:rsid w:val="0037172F"/>
    <w:rsid w:val="00375A1B"/>
    <w:rsid w:val="00376956"/>
    <w:rsid w:val="00396F8A"/>
    <w:rsid w:val="003A49E0"/>
    <w:rsid w:val="003B17CA"/>
    <w:rsid w:val="003C0D1A"/>
    <w:rsid w:val="003C3A2F"/>
    <w:rsid w:val="003C64D5"/>
    <w:rsid w:val="003D5C91"/>
    <w:rsid w:val="003E6A8B"/>
    <w:rsid w:val="003F6D0E"/>
    <w:rsid w:val="00407332"/>
    <w:rsid w:val="004200B7"/>
    <w:rsid w:val="00433D87"/>
    <w:rsid w:val="004372B3"/>
    <w:rsid w:val="00444F8E"/>
    <w:rsid w:val="0047164C"/>
    <w:rsid w:val="00490A21"/>
    <w:rsid w:val="0049233F"/>
    <w:rsid w:val="00492B05"/>
    <w:rsid w:val="0049302F"/>
    <w:rsid w:val="004A0BB8"/>
    <w:rsid w:val="004A1B02"/>
    <w:rsid w:val="004A4481"/>
    <w:rsid w:val="004B2CCF"/>
    <w:rsid w:val="004C4A65"/>
    <w:rsid w:val="004C72E3"/>
    <w:rsid w:val="004D106B"/>
    <w:rsid w:val="004E3B40"/>
    <w:rsid w:val="004F60F7"/>
    <w:rsid w:val="005048F3"/>
    <w:rsid w:val="00510411"/>
    <w:rsid w:val="005149EA"/>
    <w:rsid w:val="005260D1"/>
    <w:rsid w:val="0054112F"/>
    <w:rsid w:val="00546849"/>
    <w:rsid w:val="005478CF"/>
    <w:rsid w:val="005524E8"/>
    <w:rsid w:val="0055407E"/>
    <w:rsid w:val="00565139"/>
    <w:rsid w:val="00566B8F"/>
    <w:rsid w:val="00571208"/>
    <w:rsid w:val="00583D73"/>
    <w:rsid w:val="005858A1"/>
    <w:rsid w:val="005B7393"/>
    <w:rsid w:val="005D2414"/>
    <w:rsid w:val="005D7C4C"/>
    <w:rsid w:val="005D7F05"/>
    <w:rsid w:val="005E7A28"/>
    <w:rsid w:val="00600FD1"/>
    <w:rsid w:val="00605C54"/>
    <w:rsid w:val="0060612E"/>
    <w:rsid w:val="00622088"/>
    <w:rsid w:val="006267D7"/>
    <w:rsid w:val="006377BB"/>
    <w:rsid w:val="0064496F"/>
    <w:rsid w:val="0067101C"/>
    <w:rsid w:val="00671083"/>
    <w:rsid w:val="00674209"/>
    <w:rsid w:val="00674D27"/>
    <w:rsid w:val="0067771A"/>
    <w:rsid w:val="0068789A"/>
    <w:rsid w:val="006934A2"/>
    <w:rsid w:val="006A627B"/>
    <w:rsid w:val="006B1AEF"/>
    <w:rsid w:val="006B5895"/>
    <w:rsid w:val="006D2581"/>
    <w:rsid w:val="006E6E39"/>
    <w:rsid w:val="007057DC"/>
    <w:rsid w:val="007075D0"/>
    <w:rsid w:val="00712FB0"/>
    <w:rsid w:val="00722A61"/>
    <w:rsid w:val="00726519"/>
    <w:rsid w:val="00732D80"/>
    <w:rsid w:val="007434AC"/>
    <w:rsid w:val="00745D2D"/>
    <w:rsid w:val="00746268"/>
    <w:rsid w:val="0075213A"/>
    <w:rsid w:val="007573DA"/>
    <w:rsid w:val="00757FEC"/>
    <w:rsid w:val="00762446"/>
    <w:rsid w:val="007669E1"/>
    <w:rsid w:val="007708AF"/>
    <w:rsid w:val="00773D08"/>
    <w:rsid w:val="0077498B"/>
    <w:rsid w:val="00782147"/>
    <w:rsid w:val="00792695"/>
    <w:rsid w:val="007959CB"/>
    <w:rsid w:val="007A0C75"/>
    <w:rsid w:val="007A2714"/>
    <w:rsid w:val="007A6306"/>
    <w:rsid w:val="007B0EBD"/>
    <w:rsid w:val="007B0FCB"/>
    <w:rsid w:val="007B1394"/>
    <w:rsid w:val="007B1C54"/>
    <w:rsid w:val="007B1E6A"/>
    <w:rsid w:val="007D2ABA"/>
    <w:rsid w:val="007D5DC4"/>
    <w:rsid w:val="007E4162"/>
    <w:rsid w:val="007F5DAF"/>
    <w:rsid w:val="008028B8"/>
    <w:rsid w:val="00806CCE"/>
    <w:rsid w:val="00810E4A"/>
    <w:rsid w:val="008155AA"/>
    <w:rsid w:val="008166C3"/>
    <w:rsid w:val="00822780"/>
    <w:rsid w:val="00832F10"/>
    <w:rsid w:val="00837D78"/>
    <w:rsid w:val="008512AE"/>
    <w:rsid w:val="00854410"/>
    <w:rsid w:val="008552C0"/>
    <w:rsid w:val="00863AD9"/>
    <w:rsid w:val="00864409"/>
    <w:rsid w:val="00877D4F"/>
    <w:rsid w:val="00887717"/>
    <w:rsid w:val="008B29B2"/>
    <w:rsid w:val="008B675E"/>
    <w:rsid w:val="008C6789"/>
    <w:rsid w:val="008D2EF8"/>
    <w:rsid w:val="008D354E"/>
    <w:rsid w:val="008D3F83"/>
    <w:rsid w:val="008F4B47"/>
    <w:rsid w:val="008F67F6"/>
    <w:rsid w:val="0090267B"/>
    <w:rsid w:val="00903405"/>
    <w:rsid w:val="0091438A"/>
    <w:rsid w:val="00914B14"/>
    <w:rsid w:val="0091672F"/>
    <w:rsid w:val="00924353"/>
    <w:rsid w:val="009254ED"/>
    <w:rsid w:val="00927165"/>
    <w:rsid w:val="00927417"/>
    <w:rsid w:val="00930EBD"/>
    <w:rsid w:val="0094672B"/>
    <w:rsid w:val="009619B5"/>
    <w:rsid w:val="0096321F"/>
    <w:rsid w:val="00980BD4"/>
    <w:rsid w:val="00981331"/>
    <w:rsid w:val="00984B02"/>
    <w:rsid w:val="009869C6"/>
    <w:rsid w:val="00986CF6"/>
    <w:rsid w:val="00990DC8"/>
    <w:rsid w:val="00995ED1"/>
    <w:rsid w:val="009A5069"/>
    <w:rsid w:val="009C3059"/>
    <w:rsid w:val="009C43B2"/>
    <w:rsid w:val="009D561B"/>
    <w:rsid w:val="009E1C74"/>
    <w:rsid w:val="009E396F"/>
    <w:rsid w:val="009E3EF7"/>
    <w:rsid w:val="009F724C"/>
    <w:rsid w:val="00A15266"/>
    <w:rsid w:val="00A22F66"/>
    <w:rsid w:val="00A346B8"/>
    <w:rsid w:val="00A416E5"/>
    <w:rsid w:val="00A43973"/>
    <w:rsid w:val="00A43B5F"/>
    <w:rsid w:val="00A4451B"/>
    <w:rsid w:val="00A44AEE"/>
    <w:rsid w:val="00A44B73"/>
    <w:rsid w:val="00A467E8"/>
    <w:rsid w:val="00A52B92"/>
    <w:rsid w:val="00A70268"/>
    <w:rsid w:val="00A70B92"/>
    <w:rsid w:val="00A80337"/>
    <w:rsid w:val="00A82E9C"/>
    <w:rsid w:val="00A9471D"/>
    <w:rsid w:val="00A95A6B"/>
    <w:rsid w:val="00A96C60"/>
    <w:rsid w:val="00A974BC"/>
    <w:rsid w:val="00AA093C"/>
    <w:rsid w:val="00AB1C01"/>
    <w:rsid w:val="00AB236C"/>
    <w:rsid w:val="00AD2001"/>
    <w:rsid w:val="00AD6067"/>
    <w:rsid w:val="00AD737E"/>
    <w:rsid w:val="00AE7669"/>
    <w:rsid w:val="00AE7C4E"/>
    <w:rsid w:val="00AF19C0"/>
    <w:rsid w:val="00AF362B"/>
    <w:rsid w:val="00B13186"/>
    <w:rsid w:val="00B20FE7"/>
    <w:rsid w:val="00B22323"/>
    <w:rsid w:val="00B22AF9"/>
    <w:rsid w:val="00B23D6D"/>
    <w:rsid w:val="00B25582"/>
    <w:rsid w:val="00B36AC2"/>
    <w:rsid w:val="00B42362"/>
    <w:rsid w:val="00B44193"/>
    <w:rsid w:val="00B51F27"/>
    <w:rsid w:val="00B533F1"/>
    <w:rsid w:val="00B672FB"/>
    <w:rsid w:val="00B86367"/>
    <w:rsid w:val="00B87846"/>
    <w:rsid w:val="00B96932"/>
    <w:rsid w:val="00BB0273"/>
    <w:rsid w:val="00BC1158"/>
    <w:rsid w:val="00BC3DED"/>
    <w:rsid w:val="00BD3EE0"/>
    <w:rsid w:val="00BD5972"/>
    <w:rsid w:val="00BE5241"/>
    <w:rsid w:val="00BE6EDD"/>
    <w:rsid w:val="00BF11D6"/>
    <w:rsid w:val="00BF1814"/>
    <w:rsid w:val="00C04FF8"/>
    <w:rsid w:val="00C061EB"/>
    <w:rsid w:val="00C13AD4"/>
    <w:rsid w:val="00C177D6"/>
    <w:rsid w:val="00C23DDF"/>
    <w:rsid w:val="00C253AD"/>
    <w:rsid w:val="00C254CC"/>
    <w:rsid w:val="00C33EC6"/>
    <w:rsid w:val="00C436B8"/>
    <w:rsid w:val="00C4767B"/>
    <w:rsid w:val="00C5608D"/>
    <w:rsid w:val="00C57E66"/>
    <w:rsid w:val="00C6183C"/>
    <w:rsid w:val="00C67165"/>
    <w:rsid w:val="00C84875"/>
    <w:rsid w:val="00C96B6B"/>
    <w:rsid w:val="00CA0D6E"/>
    <w:rsid w:val="00CA72B3"/>
    <w:rsid w:val="00CB5529"/>
    <w:rsid w:val="00CB6D75"/>
    <w:rsid w:val="00CC0A5A"/>
    <w:rsid w:val="00CC4EC7"/>
    <w:rsid w:val="00CE65EB"/>
    <w:rsid w:val="00CF3C51"/>
    <w:rsid w:val="00CF4D3C"/>
    <w:rsid w:val="00CF5F8A"/>
    <w:rsid w:val="00D059A1"/>
    <w:rsid w:val="00D133E5"/>
    <w:rsid w:val="00D17C5E"/>
    <w:rsid w:val="00D272BD"/>
    <w:rsid w:val="00D35802"/>
    <w:rsid w:val="00D366D3"/>
    <w:rsid w:val="00D52BFC"/>
    <w:rsid w:val="00D52D09"/>
    <w:rsid w:val="00D54188"/>
    <w:rsid w:val="00D55452"/>
    <w:rsid w:val="00D64A50"/>
    <w:rsid w:val="00D72C13"/>
    <w:rsid w:val="00D75BE0"/>
    <w:rsid w:val="00D772BC"/>
    <w:rsid w:val="00D81197"/>
    <w:rsid w:val="00DB6036"/>
    <w:rsid w:val="00DD3C13"/>
    <w:rsid w:val="00DD4259"/>
    <w:rsid w:val="00DE46E0"/>
    <w:rsid w:val="00DF21D0"/>
    <w:rsid w:val="00DF26EC"/>
    <w:rsid w:val="00DF7E50"/>
    <w:rsid w:val="00E022E3"/>
    <w:rsid w:val="00E125C4"/>
    <w:rsid w:val="00E251AD"/>
    <w:rsid w:val="00E274AE"/>
    <w:rsid w:val="00E347E7"/>
    <w:rsid w:val="00E373E0"/>
    <w:rsid w:val="00E41748"/>
    <w:rsid w:val="00E437B5"/>
    <w:rsid w:val="00E47937"/>
    <w:rsid w:val="00E61044"/>
    <w:rsid w:val="00E64D31"/>
    <w:rsid w:val="00E84C02"/>
    <w:rsid w:val="00E85253"/>
    <w:rsid w:val="00E908C6"/>
    <w:rsid w:val="00EA0BA1"/>
    <w:rsid w:val="00EA2778"/>
    <w:rsid w:val="00EB2E30"/>
    <w:rsid w:val="00EC391F"/>
    <w:rsid w:val="00EF0256"/>
    <w:rsid w:val="00EF1079"/>
    <w:rsid w:val="00EF4FDC"/>
    <w:rsid w:val="00F03FD3"/>
    <w:rsid w:val="00F200B8"/>
    <w:rsid w:val="00F21AAA"/>
    <w:rsid w:val="00F239E1"/>
    <w:rsid w:val="00F33CC7"/>
    <w:rsid w:val="00F4725E"/>
    <w:rsid w:val="00F54C9E"/>
    <w:rsid w:val="00F55D7E"/>
    <w:rsid w:val="00F759D7"/>
    <w:rsid w:val="00F77623"/>
    <w:rsid w:val="00F83D8E"/>
    <w:rsid w:val="00F84278"/>
    <w:rsid w:val="00FA0899"/>
    <w:rsid w:val="00FB3B0E"/>
    <w:rsid w:val="00FB7E34"/>
    <w:rsid w:val="00FC7AC0"/>
    <w:rsid w:val="00FD2D71"/>
    <w:rsid w:val="00FD41A4"/>
    <w:rsid w:val="00FE31A0"/>
    <w:rsid w:val="00FE31BC"/>
    <w:rsid w:val="00FF2385"/>
    <w:rsid w:val="00FF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F94A0"/>
  <w15:docId w15:val="{3D822BD7-9C54-4613-97D0-E3E41C8C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2A7524"/>
    <w:rPr>
      <w:color w:val="0000FF"/>
      <w:u w:val="single"/>
    </w:rPr>
  </w:style>
  <w:style w:type="paragraph" w:customStyle="1" w:styleId="FlushSSpace">
    <w:name w:val="Flush: S Space"/>
    <w:rsid w:val="00346A07"/>
    <w:rPr>
      <w:rFonts w:ascii="prestige" w:hAnsi="prestige"/>
      <w:sz w:val="24"/>
      <w:lang w:eastAsia="en-US"/>
    </w:rPr>
  </w:style>
  <w:style w:type="table" w:styleId="TableList5">
    <w:name w:val="Table List 5"/>
    <w:basedOn w:val="TableNormal"/>
    <w:rsid w:val="003C64D5"/>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alloonText">
    <w:name w:val="Balloon Text"/>
    <w:basedOn w:val="Normal"/>
    <w:semiHidden/>
    <w:rsid w:val="000B65B9"/>
    <w:rPr>
      <w:rFonts w:ascii="Tahoma" w:hAnsi="Tahoma" w:cs="Tahoma"/>
      <w:sz w:val="16"/>
      <w:szCs w:val="16"/>
    </w:rPr>
  </w:style>
  <w:style w:type="paragraph" w:styleId="HTMLPreformatted">
    <w:name w:val="HTML Preformatted"/>
    <w:basedOn w:val="Normal"/>
    <w:rsid w:val="00B2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styleId="FollowedHyperlink">
    <w:name w:val="FollowedHyperlink"/>
    <w:basedOn w:val="DefaultParagraphFont"/>
    <w:rsid w:val="001D2290"/>
    <w:rPr>
      <w:color w:val="800080" w:themeColor="followedHyperlink"/>
      <w:u w:val="single"/>
    </w:rPr>
  </w:style>
  <w:style w:type="paragraph" w:styleId="ListParagraph">
    <w:name w:val="List Paragraph"/>
    <w:basedOn w:val="Normal"/>
    <w:uiPriority w:val="34"/>
    <w:qFormat/>
    <w:rsid w:val="00792695"/>
    <w:pPr>
      <w:ind w:left="720"/>
      <w:contextualSpacing/>
    </w:pPr>
  </w:style>
  <w:style w:type="character" w:styleId="CommentReference">
    <w:name w:val="annotation reference"/>
    <w:basedOn w:val="DefaultParagraphFont"/>
    <w:rsid w:val="004A0BB8"/>
    <w:rPr>
      <w:sz w:val="18"/>
      <w:szCs w:val="18"/>
    </w:rPr>
  </w:style>
  <w:style w:type="paragraph" w:styleId="CommentText">
    <w:name w:val="annotation text"/>
    <w:basedOn w:val="Normal"/>
    <w:link w:val="CommentTextChar"/>
    <w:rsid w:val="004A0BB8"/>
    <w:rPr>
      <w:sz w:val="24"/>
      <w:szCs w:val="24"/>
    </w:rPr>
  </w:style>
  <w:style w:type="character" w:customStyle="1" w:styleId="CommentTextChar">
    <w:name w:val="Comment Text Char"/>
    <w:basedOn w:val="DefaultParagraphFont"/>
    <w:link w:val="CommentText"/>
    <w:rsid w:val="004A0BB8"/>
    <w:rPr>
      <w:sz w:val="24"/>
      <w:szCs w:val="24"/>
    </w:rPr>
  </w:style>
  <w:style w:type="paragraph" w:styleId="CommentSubject">
    <w:name w:val="annotation subject"/>
    <w:basedOn w:val="CommentText"/>
    <w:next w:val="CommentText"/>
    <w:link w:val="CommentSubjectChar"/>
    <w:rsid w:val="004A0BB8"/>
    <w:rPr>
      <w:b/>
      <w:bCs/>
      <w:sz w:val="20"/>
      <w:szCs w:val="20"/>
    </w:rPr>
  </w:style>
  <w:style w:type="character" w:customStyle="1" w:styleId="CommentSubjectChar">
    <w:name w:val="Comment Subject Char"/>
    <w:basedOn w:val="CommentTextChar"/>
    <w:link w:val="CommentSubject"/>
    <w:rsid w:val="004A0BB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c.edu/writing/Handbook/QPA_plagiarism.html" TargetMode="External"/><Relationship Id="rId11" Type="http://schemas.openxmlformats.org/officeDocument/2006/relationships/customXml" Target="../customXml/item3.xml"/><Relationship Id="rId5" Type="http://schemas.openxmlformats.org/officeDocument/2006/relationships/hyperlink" Target="https://students.wisc.edu/student-conduct/misconduct/academic-integrit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856</Number>
    <Section xmlns="409cf07c-705a-4568-bc2e-e1a7cd36a2d3">01</Section>
    <Calendar_x0020_Year xmlns="409cf07c-705a-4568-bc2e-e1a7cd36a2d3">2017</Calendar_x0020_Year>
    <Course_x0020_Name xmlns="409cf07c-705a-4568-bc2e-e1a7cd36a2d3">Amplification Systems I</Course_x0020_Name>
    <Instructor xmlns="409cf07c-705a-4568-bc2e-e1a7cd36a2d3">Henning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E91E465E-20CB-4F06-AE80-3AF8DB27B76F}"/>
</file>

<file path=customXml/itemProps2.xml><?xml version="1.0" encoding="utf-8"?>
<ds:datastoreItem xmlns:ds="http://schemas.openxmlformats.org/officeDocument/2006/customXml" ds:itemID="{0A143EDE-0610-4372-AC28-89F7D759F1B3}"/>
</file>

<file path=customXml/itemProps3.xml><?xml version="1.0" encoding="utf-8"?>
<ds:datastoreItem xmlns:ds="http://schemas.openxmlformats.org/officeDocument/2006/customXml" ds:itemID="{863E48BC-213B-48A9-90C4-0219EC5CCB76}"/>
</file>

<file path=docProps/app.xml><?xml version="1.0" encoding="utf-8"?>
<Properties xmlns="http://schemas.openxmlformats.org/officeDocument/2006/extended-properties" xmlns:vt="http://schemas.openxmlformats.org/officeDocument/2006/docPropsVTypes">
  <Template>Normal.dotm</Template>
  <TotalTime>0</TotalTime>
  <Pages>8</Pages>
  <Words>3093</Words>
  <Characters>16046</Characters>
  <Application>Microsoft Office Word</Application>
  <DocSecurity>4</DocSecurity>
  <Lines>133</Lines>
  <Paragraphs>38</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Iowa</Company>
  <LinksUpToDate>false</LinksUpToDate>
  <CharactersWithSpaces>19101</CharactersWithSpaces>
  <SharedDoc>false</SharedDoc>
  <HLinks>
    <vt:vector size="24" baseType="variant">
      <vt:variant>
        <vt:i4>3342378</vt:i4>
      </vt:variant>
      <vt:variant>
        <vt:i4>9</vt:i4>
      </vt:variant>
      <vt:variant>
        <vt:i4>0</vt:i4>
      </vt:variant>
      <vt:variant>
        <vt:i4>5</vt:i4>
      </vt:variant>
      <vt:variant>
        <vt:lpwstr>http://www.westone.com/content/24.html</vt:lpwstr>
      </vt:variant>
      <vt:variant>
        <vt:lpwstr/>
      </vt:variant>
      <vt:variant>
        <vt:i4>5439546</vt:i4>
      </vt:variant>
      <vt:variant>
        <vt:i4>6</vt:i4>
      </vt:variant>
      <vt:variant>
        <vt:i4>0</vt:i4>
      </vt:variant>
      <vt:variant>
        <vt:i4>5</vt:i4>
      </vt:variant>
      <vt:variant>
        <vt:lpwstr>http://www.wisc.edu/writing/Handbook/QPA_plagiarism.html</vt:lpwstr>
      </vt:variant>
      <vt:variant>
        <vt:lpwstr/>
      </vt:variant>
      <vt:variant>
        <vt:i4>2293815</vt:i4>
      </vt:variant>
      <vt:variant>
        <vt:i4>3</vt:i4>
      </vt:variant>
      <vt:variant>
        <vt:i4>0</vt:i4>
      </vt:variant>
      <vt:variant>
        <vt:i4>5</vt:i4>
      </vt:variant>
      <vt:variant>
        <vt:lpwstr>http://www.wisc.edu/students/saja/misconduct/UWS14.html</vt:lpwstr>
      </vt:variant>
      <vt:variant>
        <vt:lpwstr/>
      </vt:variant>
      <vt:variant>
        <vt:i4>786461</vt:i4>
      </vt:variant>
      <vt:variant>
        <vt:i4>0</vt:i4>
      </vt:variant>
      <vt:variant>
        <vt:i4>0</vt:i4>
      </vt:variant>
      <vt:variant>
        <vt:i4>5</vt:i4>
      </vt:variant>
      <vt:variant>
        <vt:lpwstr>http://www.audiology.org/NR/rdonlyres/5DE475B4-58F3-40A7-934E-584AC11EABE9/0/haguidelines.pdf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rwarner</dc:creator>
  <cp:lastModifiedBy>Molski, Tammy</cp:lastModifiedBy>
  <cp:revision>2</cp:revision>
  <cp:lastPrinted>2016-01-08T17:37:00Z</cp:lastPrinted>
  <dcterms:created xsi:type="dcterms:W3CDTF">2018-11-16T20:06:00Z</dcterms:created>
  <dcterms:modified xsi:type="dcterms:W3CDTF">2018-11-16T20:06:00Z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